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A86C" w14:textId="77777777" w:rsidR="00F17EB7" w:rsidRPr="00191A20" w:rsidRDefault="00F17EB7" w:rsidP="00F17EB7">
      <w:pPr>
        <w:jc w:val="left"/>
        <w:rPr>
          <w:rFonts w:ascii="ＭＳ Ｐゴシック" w:eastAsia="ＭＳ Ｐゴシック" w:hAnsi="ＭＳ Ｐゴシック"/>
          <w:sz w:val="20"/>
          <w:szCs w:val="20"/>
          <w:lang w:eastAsia="zh-CN"/>
        </w:rPr>
      </w:pPr>
      <w:r w:rsidRPr="00191A20">
        <w:rPr>
          <w:rFonts w:ascii="ＭＳ Ｐゴシック" w:eastAsia="ＭＳ Ｐゴシック" w:hAnsi="ＭＳ Ｐゴシック" w:hint="eastAsia"/>
          <w:sz w:val="20"/>
          <w:lang w:eastAsia="zh-CN"/>
        </w:rPr>
        <w:t>※</w:t>
      </w:r>
      <w:r w:rsidR="00EF1A85" w:rsidRPr="00191A20">
        <w:rPr>
          <w:rFonts w:ascii="ＭＳ Ｐゴシック" w:eastAsia="ＭＳ Ｐゴシック" w:hAnsi="ＭＳ Ｐゴシック" w:hint="eastAsia"/>
          <w:sz w:val="20"/>
          <w:lang w:eastAsia="zh-CN"/>
        </w:rPr>
        <w:t xml:space="preserve">受付番号 </w:t>
      </w:r>
      <w:r w:rsidR="00EF1A85" w:rsidRPr="00191A20">
        <w:rPr>
          <w:rFonts w:ascii="ＭＳ Ｐゴシック" w:eastAsia="ＭＳ Ｐゴシック" w:hAnsi="ＭＳ Ｐゴシック" w:hint="eastAsia"/>
          <w:sz w:val="20"/>
          <w:u w:val="single"/>
          <w:lang w:eastAsia="zh-CN"/>
        </w:rPr>
        <w:t xml:space="preserve">        　　　　     </w:t>
      </w:r>
      <w:r w:rsidRPr="00191A20">
        <w:rPr>
          <w:rFonts w:ascii="ＭＳ Ｐゴシック" w:eastAsia="ＭＳ Ｐゴシック" w:hAnsi="ＭＳ Ｐゴシック" w:hint="eastAsia"/>
          <w:sz w:val="20"/>
          <w:u w:val="single"/>
          <w:lang w:eastAsia="zh-CN"/>
        </w:rPr>
        <w:t xml:space="preserve">　</w:t>
      </w:r>
      <w:r w:rsidRPr="00191A20">
        <w:rPr>
          <w:rFonts w:ascii="ＭＳ Ｐゴシック" w:eastAsia="ＭＳ Ｐゴシック" w:hAnsi="ＭＳ Ｐゴシック" w:hint="eastAsia"/>
          <w:sz w:val="20"/>
          <w:szCs w:val="20"/>
          <w:lang w:eastAsia="zh-CN"/>
        </w:rPr>
        <w:t xml:space="preserve">　　　　　　　　　　　　　　　　　　　　　　　　　　　　　　　　　　　　　（様式</w:t>
      </w:r>
      <w:r w:rsidRPr="00191A20">
        <w:rPr>
          <w:rFonts w:ascii="ＭＳ Ｐゴシック" w:eastAsia="ＭＳ Ｐゴシック" w:hAnsi="ＭＳ Ｐゴシック"/>
          <w:sz w:val="20"/>
          <w:szCs w:val="20"/>
          <w:lang w:eastAsia="zh-CN"/>
        </w:rPr>
        <w:t>3</w:t>
      </w:r>
      <w:r w:rsidRPr="00191A20">
        <w:rPr>
          <w:rFonts w:ascii="ＭＳ Ｐゴシック" w:eastAsia="ＭＳ Ｐゴシック" w:hAnsi="ＭＳ Ｐゴシック" w:hint="eastAsia"/>
          <w:sz w:val="20"/>
          <w:szCs w:val="20"/>
          <w:lang w:eastAsia="zh-CN"/>
        </w:rPr>
        <w:t>）</w:t>
      </w:r>
    </w:p>
    <w:p w14:paraId="26A4E504" w14:textId="77777777" w:rsidR="00EF1A85" w:rsidRPr="00191A20" w:rsidRDefault="00EF1A85" w:rsidP="00EF1A85">
      <w:pPr>
        <w:rPr>
          <w:rFonts w:ascii="ＭＳ Ｐゴシック" w:eastAsia="ＭＳ Ｐゴシック" w:hAnsi="ＭＳ Ｐゴシック"/>
          <w:sz w:val="20"/>
          <w:szCs w:val="20"/>
          <w:lang w:eastAsia="zh-CN"/>
        </w:rPr>
      </w:pPr>
    </w:p>
    <w:p w14:paraId="1EF2A39F" w14:textId="77777777" w:rsidR="00EF1A85" w:rsidRPr="00191A20" w:rsidRDefault="00EF1A85" w:rsidP="00EF1A85">
      <w:pPr>
        <w:jc w:val="right"/>
        <w:rPr>
          <w:rFonts w:ascii="ＭＳ Ｐゴシック" w:eastAsia="ＭＳ Ｐゴシック" w:hAnsi="ＭＳ Ｐゴシック"/>
          <w:sz w:val="20"/>
          <w:szCs w:val="20"/>
          <w:lang w:eastAsia="zh-CN"/>
        </w:rPr>
      </w:pPr>
    </w:p>
    <w:p w14:paraId="5D7BD1B8" w14:textId="77777777" w:rsidR="00EF1A85" w:rsidRPr="00191A20" w:rsidRDefault="00EF1A85" w:rsidP="00EF1A85">
      <w:pPr>
        <w:jc w:val="center"/>
        <w:rPr>
          <w:rFonts w:ascii="ＭＳ Ｐゴシック" w:eastAsia="ＭＳ Ｐゴシック" w:hAnsi="ＭＳ Ｐゴシック"/>
          <w:b/>
          <w:sz w:val="24"/>
          <w:szCs w:val="24"/>
          <w:lang w:eastAsia="zh-CN"/>
        </w:rPr>
      </w:pPr>
      <w:r w:rsidRPr="00191A20">
        <w:rPr>
          <w:rFonts w:ascii="ＭＳ Ｐゴシック" w:eastAsia="ＭＳ Ｐゴシック" w:hAnsi="ＭＳ Ｐゴシック" w:hint="eastAsia"/>
          <w:b/>
          <w:sz w:val="24"/>
          <w:szCs w:val="24"/>
          <w:lang w:eastAsia="zh-CN"/>
        </w:rPr>
        <w:t>日本産科婦人科学会臨床研究審査申請書</w:t>
      </w:r>
    </w:p>
    <w:p w14:paraId="72295A34" w14:textId="77777777" w:rsidR="00EF1A85" w:rsidRPr="00191A20" w:rsidRDefault="00EF1A85" w:rsidP="00EF1A85">
      <w:pPr>
        <w:rPr>
          <w:rFonts w:ascii="ＭＳ Ｐゴシック" w:eastAsia="ＭＳ Ｐゴシック" w:hAnsi="ＭＳ Ｐゴシック"/>
          <w:sz w:val="20"/>
          <w:szCs w:val="20"/>
          <w:lang w:eastAsia="zh-CN"/>
        </w:rPr>
      </w:pPr>
    </w:p>
    <w:p w14:paraId="37767F57" w14:textId="77777777" w:rsidR="00EF1A85" w:rsidRPr="00191A20" w:rsidRDefault="00EF1A85" w:rsidP="00EF1A85">
      <w:pPr>
        <w:pStyle w:val="a8"/>
        <w:spacing w:line="260" w:lineRule="atLeast"/>
        <w:jc w:val="right"/>
        <w:rPr>
          <w:rFonts w:ascii="ＭＳ Ｐゴシック" w:eastAsia="ＭＳ Ｐゴシック" w:hAnsi="ＭＳ Ｐゴシック"/>
          <w:spacing w:val="0"/>
          <w:kern w:val="2"/>
          <w:sz w:val="20"/>
          <w:lang w:eastAsia="zh-CN"/>
        </w:rPr>
      </w:pPr>
      <w:r w:rsidRPr="00191A20">
        <w:rPr>
          <w:rFonts w:ascii="ＭＳ Ｐゴシック" w:eastAsia="ＭＳ Ｐゴシック" w:hAnsi="ＭＳ Ｐゴシック" w:hint="eastAsia"/>
          <w:spacing w:val="0"/>
          <w:kern w:val="2"/>
          <w:sz w:val="20"/>
          <w:lang w:eastAsia="zh-CN"/>
        </w:rPr>
        <w:t xml:space="preserve">　　　</w:t>
      </w:r>
      <w:r w:rsidRPr="00191A20">
        <w:rPr>
          <w:rFonts w:ascii="ＭＳ Ｐゴシック" w:eastAsia="ＭＳ Ｐゴシック" w:hAnsi="ＭＳ Ｐゴシック" w:hint="eastAsia"/>
          <w:sz w:val="20"/>
          <w:szCs w:val="20"/>
          <w:lang w:eastAsia="zh-CN"/>
        </w:rPr>
        <w:t>年　　　　　　月　　　　　　日</w:t>
      </w:r>
      <w:r w:rsidRPr="00191A20">
        <w:rPr>
          <w:rFonts w:ascii="ＭＳ Ｐゴシック" w:eastAsia="ＭＳ Ｐゴシック" w:hAnsi="ＭＳ Ｐゴシック" w:hint="eastAsia"/>
          <w:spacing w:val="0"/>
          <w:kern w:val="2"/>
          <w:sz w:val="20"/>
          <w:lang w:eastAsia="zh-CN"/>
        </w:rPr>
        <w:t>提出</w:t>
      </w:r>
    </w:p>
    <w:p w14:paraId="58000F96" w14:textId="77777777" w:rsidR="00EF1A85" w:rsidRPr="00191A20" w:rsidRDefault="00EF1A85" w:rsidP="00EF1A85">
      <w:pPr>
        <w:pStyle w:val="a8"/>
        <w:spacing w:line="260" w:lineRule="atLeast"/>
        <w:rPr>
          <w:rFonts w:ascii="ＭＳ Ｐゴシック" w:eastAsia="ＭＳ Ｐゴシック" w:hAnsi="ＭＳ Ｐゴシック"/>
          <w:spacing w:val="0"/>
          <w:kern w:val="2"/>
          <w:sz w:val="20"/>
          <w:lang w:eastAsia="zh-CN"/>
        </w:rPr>
      </w:pPr>
    </w:p>
    <w:p w14:paraId="1562C550" w14:textId="77777777" w:rsidR="00F17EB7" w:rsidRPr="00191A20" w:rsidRDefault="00EF1A85" w:rsidP="00385D68">
      <w:pPr>
        <w:pStyle w:val="a8"/>
        <w:spacing w:line="260" w:lineRule="atLeast"/>
        <w:ind w:firstLineChars="100" w:firstLine="200"/>
        <w:rPr>
          <w:rFonts w:ascii="ＭＳ Ｐゴシック" w:eastAsia="ＭＳ Ｐゴシック" w:hAnsi="ＭＳ Ｐゴシック"/>
          <w:spacing w:val="0"/>
          <w:kern w:val="2"/>
          <w:sz w:val="20"/>
          <w:lang w:eastAsia="zh-CN"/>
        </w:rPr>
      </w:pPr>
      <w:r w:rsidRPr="00191A20">
        <w:rPr>
          <w:rFonts w:ascii="ＭＳ Ｐゴシック" w:eastAsia="ＭＳ Ｐゴシック" w:hAnsi="ＭＳ Ｐゴシック" w:hint="eastAsia"/>
          <w:spacing w:val="0"/>
          <w:kern w:val="2"/>
          <w:sz w:val="20"/>
          <w:lang w:eastAsia="zh-CN"/>
        </w:rPr>
        <w:t>日本産科婦人科学会理事長　殿</w:t>
      </w:r>
    </w:p>
    <w:p w14:paraId="09383D0C" w14:textId="77777777" w:rsidR="00F17EB7" w:rsidRPr="00191A20" w:rsidRDefault="00EF1A85" w:rsidP="00385D68">
      <w:pPr>
        <w:pStyle w:val="a8"/>
        <w:spacing w:line="260" w:lineRule="atLeast"/>
        <w:ind w:firstLineChars="1822" w:firstLine="3644"/>
        <w:rPr>
          <w:rFonts w:ascii="ＭＳ Ｐゴシック" w:eastAsia="ＭＳ Ｐゴシック" w:hAnsi="ＭＳ Ｐゴシック"/>
          <w:spacing w:val="0"/>
          <w:kern w:val="2"/>
          <w:sz w:val="20"/>
          <w:lang w:eastAsia="zh-CN"/>
        </w:rPr>
      </w:pPr>
      <w:r w:rsidRPr="00191A20">
        <w:rPr>
          <w:rFonts w:ascii="ＭＳ Ｐゴシック" w:eastAsia="ＭＳ Ｐゴシック" w:hAnsi="ＭＳ Ｐゴシック" w:hint="eastAsia"/>
          <w:spacing w:val="0"/>
          <w:kern w:val="2"/>
          <w:sz w:val="20"/>
          <w:lang w:eastAsia="zh-CN"/>
        </w:rPr>
        <w:t>申請者（研究代表者）</w:t>
      </w:r>
    </w:p>
    <w:p w14:paraId="4D8AA490" w14:textId="77777777" w:rsidR="00385D68" w:rsidRPr="00191A20" w:rsidRDefault="00385D68" w:rsidP="00385D68">
      <w:pPr>
        <w:pStyle w:val="a8"/>
        <w:spacing w:line="260" w:lineRule="atLeast"/>
        <w:ind w:firstLineChars="1822" w:firstLine="3644"/>
        <w:rPr>
          <w:rFonts w:ascii="ＭＳ Ｐゴシック" w:eastAsia="ＭＳ Ｐゴシック" w:hAnsi="ＭＳ Ｐゴシック"/>
          <w:spacing w:val="0"/>
          <w:kern w:val="2"/>
          <w:sz w:val="20"/>
          <w:lang w:eastAsia="zh-CN"/>
        </w:rPr>
      </w:pPr>
    </w:p>
    <w:p w14:paraId="5AD812C9" w14:textId="77777777" w:rsidR="00EF1A85" w:rsidRPr="00191A20" w:rsidRDefault="00EF1A85" w:rsidP="00EF1A85">
      <w:pPr>
        <w:pStyle w:val="a8"/>
        <w:spacing w:line="260" w:lineRule="atLeast"/>
        <w:ind w:firstLineChars="1822" w:firstLine="3644"/>
        <w:rPr>
          <w:rFonts w:ascii="ＭＳ Ｐゴシック" w:eastAsia="ＭＳ Ｐゴシック" w:hAnsi="ＭＳ Ｐゴシック"/>
          <w:spacing w:val="0"/>
          <w:kern w:val="2"/>
          <w:sz w:val="20"/>
          <w:u w:val="single"/>
          <w:lang w:eastAsia="zh-CN"/>
        </w:rPr>
      </w:pPr>
      <w:r w:rsidRPr="00191A20">
        <w:rPr>
          <w:rFonts w:ascii="ＭＳ Ｐゴシック" w:eastAsia="ＭＳ Ｐゴシック" w:hAnsi="ＭＳ Ｐゴシック" w:hint="eastAsia"/>
          <w:spacing w:val="0"/>
          <w:kern w:val="2"/>
          <w:sz w:val="20"/>
          <w:lang w:eastAsia="zh-CN"/>
        </w:rPr>
        <w:t xml:space="preserve">所　　属　</w:t>
      </w:r>
      <w:r w:rsidRPr="00191A20">
        <w:rPr>
          <w:rFonts w:ascii="ＭＳ Ｐゴシック" w:eastAsia="ＭＳ Ｐゴシック" w:hAnsi="ＭＳ Ｐゴシック" w:hint="eastAsia"/>
          <w:spacing w:val="0"/>
          <w:kern w:val="2"/>
          <w:sz w:val="20"/>
          <w:u w:val="single"/>
          <w:lang w:eastAsia="zh-CN"/>
        </w:rPr>
        <w:t xml:space="preserve">　　　　　　　　　　　　　　　　　　　　　　　          　</w:t>
      </w:r>
    </w:p>
    <w:p w14:paraId="2E558722" w14:textId="77777777" w:rsidR="00EF1A85" w:rsidRPr="00191A20" w:rsidRDefault="00EF1A85" w:rsidP="00EF1A85">
      <w:pPr>
        <w:pStyle w:val="a8"/>
        <w:spacing w:line="260" w:lineRule="atLeast"/>
        <w:ind w:firstLineChars="1822" w:firstLine="3644"/>
        <w:rPr>
          <w:rFonts w:ascii="ＭＳ Ｐゴシック" w:eastAsia="ＭＳ Ｐゴシック" w:hAnsi="ＭＳ Ｐゴシック"/>
          <w:spacing w:val="0"/>
          <w:kern w:val="2"/>
          <w:sz w:val="20"/>
          <w:u w:val="single"/>
          <w:lang w:eastAsia="zh-CN"/>
        </w:rPr>
      </w:pPr>
    </w:p>
    <w:p w14:paraId="222DDC39" w14:textId="77777777" w:rsidR="00EF1A85" w:rsidRPr="00191A20" w:rsidRDefault="00EF1A85" w:rsidP="00EF1A85">
      <w:pPr>
        <w:pStyle w:val="a8"/>
        <w:spacing w:line="260" w:lineRule="atLeast"/>
        <w:ind w:firstLineChars="1822" w:firstLine="3644"/>
        <w:rPr>
          <w:rFonts w:ascii="ＭＳ Ｐゴシック" w:eastAsia="ＭＳ Ｐゴシック" w:hAnsi="ＭＳ Ｐゴシック"/>
          <w:spacing w:val="0"/>
          <w:kern w:val="2"/>
          <w:sz w:val="20"/>
          <w:u w:val="single"/>
          <w:lang w:eastAsia="zh-TW"/>
        </w:rPr>
      </w:pPr>
      <w:r w:rsidRPr="00191A20">
        <w:rPr>
          <w:rFonts w:ascii="ＭＳ Ｐゴシック" w:eastAsia="ＭＳ Ｐゴシック" w:hAnsi="ＭＳ Ｐゴシック" w:hint="eastAsia"/>
          <w:spacing w:val="0"/>
          <w:kern w:val="2"/>
          <w:sz w:val="20"/>
          <w:lang w:eastAsia="zh-TW"/>
        </w:rPr>
        <w:t xml:space="preserve">職　　名　</w:t>
      </w:r>
      <w:r w:rsidRPr="00191A20">
        <w:rPr>
          <w:rFonts w:ascii="ＭＳ Ｐゴシック" w:eastAsia="ＭＳ Ｐゴシック" w:hAnsi="ＭＳ Ｐゴシック" w:hint="eastAsia"/>
          <w:spacing w:val="0"/>
          <w:kern w:val="2"/>
          <w:sz w:val="20"/>
          <w:u w:val="single"/>
          <w:lang w:eastAsia="zh-TW"/>
        </w:rPr>
        <w:t xml:space="preserve">　　　　　　　　　　　　   　 　　　　　　　　　　　　     </w:t>
      </w:r>
    </w:p>
    <w:p w14:paraId="54664B60" w14:textId="77777777" w:rsidR="00EF1A85" w:rsidRPr="00191A20" w:rsidRDefault="00EF1A85" w:rsidP="00EF1A85">
      <w:pPr>
        <w:pStyle w:val="a8"/>
        <w:spacing w:line="260" w:lineRule="atLeast"/>
        <w:ind w:firstLineChars="1822" w:firstLine="3644"/>
        <w:rPr>
          <w:rFonts w:ascii="ＭＳ Ｐゴシック" w:eastAsia="ＭＳ Ｐゴシック" w:hAnsi="ＭＳ Ｐゴシック"/>
          <w:spacing w:val="0"/>
          <w:kern w:val="2"/>
          <w:sz w:val="20"/>
        </w:rPr>
      </w:pPr>
    </w:p>
    <w:p w14:paraId="73668574" w14:textId="77777777" w:rsidR="00EF1A85" w:rsidRPr="00191A20" w:rsidRDefault="00EF1A85" w:rsidP="00EF1A85">
      <w:pPr>
        <w:pStyle w:val="a8"/>
        <w:spacing w:line="260" w:lineRule="atLeast"/>
        <w:ind w:firstLineChars="1822" w:firstLine="3644"/>
        <w:rPr>
          <w:rFonts w:ascii="ＭＳ Ｐゴシック" w:eastAsia="ＭＳ Ｐゴシック" w:hAnsi="ＭＳ Ｐゴシック"/>
          <w:spacing w:val="0"/>
          <w:kern w:val="2"/>
          <w:sz w:val="20"/>
          <w:u w:val="single"/>
          <w:lang w:eastAsia="zh-TW"/>
        </w:rPr>
      </w:pPr>
      <w:r w:rsidRPr="00191A20">
        <w:rPr>
          <w:rFonts w:ascii="ＭＳ Ｐゴシック" w:eastAsia="ＭＳ Ｐゴシック" w:hAnsi="ＭＳ Ｐゴシック" w:hint="eastAsia"/>
          <w:spacing w:val="0"/>
          <w:kern w:val="2"/>
          <w:sz w:val="20"/>
          <w:lang w:eastAsia="zh-TW"/>
        </w:rPr>
        <w:t xml:space="preserve">氏　　名　</w:t>
      </w:r>
      <w:r w:rsidRPr="00191A20">
        <w:rPr>
          <w:rFonts w:ascii="ＭＳ Ｐゴシック" w:eastAsia="ＭＳ Ｐゴシック" w:hAnsi="ＭＳ Ｐゴシック" w:hint="eastAsia"/>
          <w:spacing w:val="0"/>
          <w:kern w:val="2"/>
          <w:sz w:val="20"/>
          <w:u w:val="single"/>
          <w:lang w:eastAsia="zh-TW"/>
        </w:rPr>
        <w:t xml:space="preserve">　　　　　　　　　　　　　　　　　　　　　　　       印 　</w:t>
      </w:r>
    </w:p>
    <w:p w14:paraId="3F1A9C57" w14:textId="77777777" w:rsidR="00EF1A85" w:rsidRPr="00191A20" w:rsidRDefault="00EF1A85">
      <w:pPr>
        <w:pStyle w:val="a8"/>
        <w:spacing w:line="260" w:lineRule="atLeast"/>
        <w:rPr>
          <w:rFonts w:ascii="ＭＳ Ｐゴシック" w:eastAsia="ＭＳ Ｐゴシック" w:hAnsi="ＭＳ Ｐゴシック"/>
          <w:spacing w:val="0"/>
          <w:kern w:val="2"/>
          <w:sz w:val="20"/>
          <w:lang w:eastAsia="zh-CN"/>
        </w:rPr>
      </w:pPr>
    </w:p>
    <w:tbl>
      <w:tblPr>
        <w:tblW w:w="8991" w:type="dxa"/>
        <w:tblInd w:w="56" w:type="dxa"/>
        <w:tblLayout w:type="fixed"/>
        <w:tblCellMar>
          <w:left w:w="56" w:type="dxa"/>
          <w:right w:w="56" w:type="dxa"/>
        </w:tblCellMar>
        <w:tblLook w:val="0000" w:firstRow="0" w:lastRow="0" w:firstColumn="0" w:lastColumn="0" w:noHBand="0" w:noVBand="0"/>
      </w:tblPr>
      <w:tblGrid>
        <w:gridCol w:w="1499"/>
        <w:gridCol w:w="7492"/>
      </w:tblGrid>
      <w:tr w:rsidR="00191A20" w:rsidRPr="00EE3933" w14:paraId="476C9B00" w14:textId="77777777" w:rsidTr="006D16D5">
        <w:trPr>
          <w:trHeight w:val="379"/>
        </w:trPr>
        <w:tc>
          <w:tcPr>
            <w:tcW w:w="1499" w:type="dxa"/>
            <w:tcBorders>
              <w:top w:val="single" w:sz="4" w:space="0" w:color="auto"/>
              <w:left w:val="single" w:sz="4" w:space="0" w:color="auto"/>
              <w:bottom w:val="single" w:sz="4" w:space="0" w:color="auto"/>
              <w:right w:val="nil"/>
            </w:tcBorders>
          </w:tcPr>
          <w:p w14:paraId="7AEC9057" w14:textId="336B799E" w:rsidR="00EF1A85" w:rsidRPr="00EE3933" w:rsidRDefault="00EF1A85" w:rsidP="00EF1A85">
            <w:pPr>
              <w:spacing w:after="80" w:line="320" w:lineRule="exact"/>
              <w:rPr>
                <w:rFonts w:eastAsia="ＭＳ Ｐゴシック"/>
                <w:sz w:val="20"/>
              </w:rPr>
            </w:pPr>
            <w:r w:rsidRPr="00191A20">
              <w:rPr>
                <w:rFonts w:ascii="ＭＳ Ｐゴシック" w:eastAsia="ＭＳ Ｐゴシック" w:hAnsi="ＭＳ Ｐゴシック" w:hint="eastAsia"/>
                <w:sz w:val="20"/>
              </w:rPr>
              <w:t>１　審査事項</w:t>
            </w:r>
            <w:r w:rsidR="006D16D5" w:rsidRPr="00EE3933">
              <w:rPr>
                <w:rFonts w:ascii="ＭＳ Ｐゴシック" w:eastAsia="ＭＳ Ｐゴシック" w:hAnsi="ＭＳ Ｐゴシック" w:hint="eastAsia"/>
                <w:sz w:val="20"/>
              </w:rPr>
              <w:t>*1</w:t>
            </w:r>
          </w:p>
        </w:tc>
        <w:tc>
          <w:tcPr>
            <w:tcW w:w="7492" w:type="dxa"/>
            <w:tcBorders>
              <w:top w:val="single" w:sz="4" w:space="0" w:color="auto"/>
              <w:left w:val="single" w:sz="4" w:space="0" w:color="auto"/>
              <w:bottom w:val="single" w:sz="4" w:space="0" w:color="auto"/>
              <w:right w:val="single" w:sz="4" w:space="0" w:color="auto"/>
            </w:tcBorders>
          </w:tcPr>
          <w:p w14:paraId="606A5888" w14:textId="28F48B0A" w:rsidR="00CA3678" w:rsidRPr="00EE3933" w:rsidRDefault="00EF1A85" w:rsidP="00CA3678">
            <w:pPr>
              <w:pStyle w:val="a8"/>
              <w:wordWrap/>
              <w:autoSpaceDE/>
              <w:autoSpaceDN/>
              <w:adjustRightInd/>
              <w:spacing w:after="80" w:line="320" w:lineRule="exact"/>
              <w:jc w:val="left"/>
              <w:rPr>
                <w:rFonts w:ascii="ＭＳ Ｐゴシック" w:eastAsia="ＭＳ Ｐゴシック" w:hAnsi="ＭＳ Ｐゴシック"/>
                <w:spacing w:val="0"/>
                <w:kern w:val="2"/>
                <w:sz w:val="20"/>
              </w:rPr>
            </w:pPr>
            <w:r w:rsidRPr="00EE3933">
              <w:rPr>
                <w:rFonts w:ascii="ＭＳ Ｐゴシック" w:eastAsia="ＭＳ Ｐゴシック" w:hAnsi="ＭＳ Ｐゴシック" w:hint="eastAsia"/>
                <w:spacing w:val="0"/>
                <w:kern w:val="2"/>
                <w:sz w:val="20"/>
              </w:rPr>
              <w:t>研究計画</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研究計画変更</w:t>
            </w:r>
            <w:r w:rsidR="006D16D5" w:rsidRPr="00EE3933">
              <w:rPr>
                <w:rFonts w:ascii="ＭＳ Ｐゴシック" w:eastAsia="ＭＳ Ｐゴシック" w:hAnsi="ＭＳ Ｐゴシック" w:hint="eastAsia"/>
                <w:spacing w:val="0"/>
                <w:kern w:val="2"/>
                <w:sz w:val="20"/>
              </w:rPr>
              <w:t>*2</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再審査</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w:t>
            </w:r>
            <w:r w:rsidR="00CA3678" w:rsidRPr="00EE3933">
              <w:rPr>
                <w:rFonts w:ascii="ＭＳ Ｐゴシック" w:eastAsia="ＭＳ Ｐゴシック" w:hAnsi="ＭＳ Ｐゴシック" w:hint="eastAsia"/>
                <w:spacing w:val="0"/>
                <w:kern w:val="2"/>
                <w:sz w:val="20"/>
              </w:rPr>
              <w:t xml:space="preserve">　</w:t>
            </w:r>
            <w:r w:rsidRPr="00EE3933">
              <w:rPr>
                <w:rFonts w:ascii="ＭＳ Ｐゴシック" w:eastAsia="ＭＳ Ｐゴシック" w:hAnsi="ＭＳ Ｐゴシック" w:hint="eastAsia"/>
                <w:spacing w:val="0"/>
                <w:kern w:val="2"/>
                <w:sz w:val="20"/>
              </w:rPr>
              <w:t>その他</w:t>
            </w:r>
            <w:r w:rsidR="00CA3678" w:rsidRPr="00EE3933">
              <w:rPr>
                <w:rFonts w:ascii="ＭＳ Ｐゴシック" w:eastAsia="ＭＳ Ｐゴシック" w:hAnsi="ＭＳ Ｐゴシック" w:hint="eastAsia"/>
                <w:spacing w:val="0"/>
                <w:kern w:val="2"/>
                <w:sz w:val="20"/>
              </w:rPr>
              <w:t>（　　　　　　　　　　　　　　　　　）</w:t>
            </w:r>
          </w:p>
          <w:p w14:paraId="6AD34E38" w14:textId="346E12E1" w:rsidR="00EF1A85" w:rsidRPr="00EE3933" w:rsidRDefault="00CA3678" w:rsidP="00F41FCB">
            <w:pPr>
              <w:pStyle w:val="a8"/>
              <w:wordWrap/>
              <w:autoSpaceDE/>
              <w:autoSpaceDN/>
              <w:adjustRightInd/>
              <w:spacing w:after="80" w:line="320" w:lineRule="exact"/>
              <w:jc w:val="left"/>
              <w:rPr>
                <w:rFonts w:eastAsia="ＭＳ Ｐゴシック"/>
                <w:spacing w:val="0"/>
                <w:kern w:val="2"/>
                <w:sz w:val="20"/>
              </w:rPr>
            </w:pPr>
            <w:r w:rsidRPr="00EE3933">
              <w:rPr>
                <w:rFonts w:ascii="ＭＳ Ｐゴシック" w:eastAsia="ＭＳ Ｐゴシック" w:hAnsi="ＭＳ Ｐゴシック" w:hint="eastAsia"/>
                <w:spacing w:val="0"/>
                <w:kern w:val="2"/>
                <w:sz w:val="20"/>
              </w:rPr>
              <w:t>□</w:t>
            </w:r>
            <w:r w:rsidR="00F41FCB" w:rsidRPr="00EE3933">
              <w:rPr>
                <w:rFonts w:ascii="ＭＳ Ｐゴシック" w:eastAsia="ＭＳ Ｐゴシック" w:hAnsi="ＭＳ Ｐゴシック" w:hint="eastAsia"/>
                <w:spacing w:val="0"/>
                <w:kern w:val="2"/>
                <w:sz w:val="20"/>
              </w:rPr>
              <w:t>研究者個人が</w:t>
            </w:r>
            <w:r w:rsidRPr="00EE3933">
              <w:rPr>
                <w:rFonts w:ascii="ＭＳ Ｐゴシック" w:eastAsia="ＭＳ Ｐゴシック" w:hAnsi="ＭＳ Ｐゴシック" w:hint="eastAsia"/>
                <w:spacing w:val="0"/>
                <w:kern w:val="2"/>
                <w:sz w:val="20"/>
              </w:rPr>
              <w:t>学会データベース</w:t>
            </w:r>
            <w:r w:rsidR="00F41FCB" w:rsidRPr="00EE3933">
              <w:rPr>
                <w:rFonts w:ascii="ＭＳ Ｐゴシック" w:eastAsia="ＭＳ Ｐゴシック" w:hAnsi="ＭＳ Ｐゴシック" w:hint="eastAsia"/>
                <w:spacing w:val="0"/>
                <w:kern w:val="2"/>
                <w:sz w:val="20"/>
              </w:rPr>
              <w:t>の</w:t>
            </w:r>
            <w:r w:rsidRPr="00EE3933">
              <w:rPr>
                <w:rFonts w:ascii="ＭＳ Ｐゴシック" w:eastAsia="ＭＳ Ｐゴシック" w:hAnsi="ＭＳ Ｐゴシック" w:hint="eastAsia"/>
                <w:spacing w:val="0"/>
                <w:kern w:val="2"/>
                <w:sz w:val="20"/>
              </w:rPr>
              <w:t>利用</w:t>
            </w:r>
            <w:r w:rsidR="00F41FCB" w:rsidRPr="00EE3933">
              <w:rPr>
                <w:rFonts w:ascii="ＭＳ Ｐゴシック" w:eastAsia="ＭＳ Ｐゴシック" w:hAnsi="ＭＳ Ｐゴシック" w:hint="eastAsia"/>
                <w:spacing w:val="0"/>
                <w:kern w:val="2"/>
                <w:sz w:val="20"/>
              </w:rPr>
              <w:t>申請する場合</w:t>
            </w:r>
            <w:r w:rsidRPr="00EE3933">
              <w:rPr>
                <w:rFonts w:ascii="ＭＳ Ｐゴシック" w:eastAsia="ＭＳ Ｐゴシック" w:hAnsi="ＭＳ Ｐゴシック" w:hint="eastAsia"/>
                <w:spacing w:val="0"/>
                <w:kern w:val="2"/>
                <w:sz w:val="20"/>
              </w:rPr>
              <w:t>（□周産期、□腫瘍、□ART）</w:t>
            </w:r>
          </w:p>
        </w:tc>
      </w:tr>
      <w:tr w:rsidR="00191A20" w:rsidRPr="00EE3933" w14:paraId="4099FC91" w14:textId="77777777" w:rsidTr="00385D68">
        <w:trPr>
          <w:trHeight w:val="118"/>
        </w:trPr>
        <w:tc>
          <w:tcPr>
            <w:tcW w:w="8991" w:type="dxa"/>
            <w:gridSpan w:val="2"/>
            <w:tcBorders>
              <w:top w:val="single" w:sz="4" w:space="0" w:color="auto"/>
              <w:left w:val="single" w:sz="4" w:space="0" w:color="auto"/>
              <w:right w:val="single" w:sz="4" w:space="0" w:color="auto"/>
            </w:tcBorders>
          </w:tcPr>
          <w:p w14:paraId="2C833521" w14:textId="77777777" w:rsidR="00385D68" w:rsidRPr="00EE3933" w:rsidRDefault="00385D68" w:rsidP="00F03F48">
            <w:pPr>
              <w:spacing w:after="80" w:line="320" w:lineRule="exact"/>
              <w:rPr>
                <w:rFonts w:eastAsia="ＭＳ Ｐゴシック"/>
                <w:sz w:val="20"/>
              </w:rPr>
            </w:pPr>
            <w:r w:rsidRPr="00EE3933">
              <w:rPr>
                <w:rFonts w:ascii="ＭＳ Ｐゴシック" w:eastAsia="ＭＳ Ｐゴシック" w:hAnsi="ＭＳ Ｐゴシック" w:hint="eastAsia"/>
                <w:sz w:val="20"/>
              </w:rPr>
              <w:t>２　研究課題名</w:t>
            </w:r>
          </w:p>
        </w:tc>
      </w:tr>
      <w:tr w:rsidR="00191A20" w:rsidRPr="00EE3933" w14:paraId="06BD610F" w14:textId="77777777" w:rsidTr="00385D68">
        <w:trPr>
          <w:trHeight w:val="218"/>
        </w:trPr>
        <w:tc>
          <w:tcPr>
            <w:tcW w:w="8991" w:type="dxa"/>
            <w:gridSpan w:val="2"/>
            <w:tcBorders>
              <w:top w:val="nil"/>
              <w:left w:val="single" w:sz="4" w:space="0" w:color="auto"/>
              <w:bottom w:val="single" w:sz="4" w:space="0" w:color="auto"/>
              <w:right w:val="single" w:sz="4" w:space="0" w:color="auto"/>
            </w:tcBorders>
          </w:tcPr>
          <w:p w14:paraId="6E7B2EC0" w14:textId="77777777" w:rsidR="00EF1A85" w:rsidRPr="00EE3933" w:rsidRDefault="00EF1A85" w:rsidP="00EF1A85">
            <w:pPr>
              <w:spacing w:after="80" w:line="320" w:lineRule="exact"/>
              <w:rPr>
                <w:rFonts w:eastAsia="ＭＳ Ｐゴシック"/>
                <w:sz w:val="20"/>
              </w:rPr>
            </w:pPr>
          </w:p>
        </w:tc>
      </w:tr>
      <w:tr w:rsidR="00191A20" w:rsidRPr="00EE3933" w14:paraId="1F6B84B5" w14:textId="77777777" w:rsidTr="005F36DF">
        <w:trPr>
          <w:trHeight w:val="90"/>
        </w:trPr>
        <w:tc>
          <w:tcPr>
            <w:tcW w:w="8991" w:type="dxa"/>
            <w:gridSpan w:val="2"/>
            <w:tcBorders>
              <w:top w:val="single" w:sz="4" w:space="0" w:color="auto"/>
              <w:left w:val="single" w:sz="4" w:space="0" w:color="auto"/>
              <w:bottom w:val="single" w:sz="4" w:space="0" w:color="auto"/>
              <w:right w:val="single" w:sz="4" w:space="0" w:color="auto"/>
            </w:tcBorders>
          </w:tcPr>
          <w:p w14:paraId="2A411FBE" w14:textId="75550D16" w:rsidR="00CA3678" w:rsidRPr="00EE3933" w:rsidRDefault="00CA3678" w:rsidP="00CA3678">
            <w:pPr>
              <w:spacing w:after="80" w:line="320" w:lineRule="exact"/>
              <w:rPr>
                <w:rFonts w:eastAsia="ＭＳ Ｐゴシック"/>
                <w:sz w:val="20"/>
              </w:rPr>
            </w:pPr>
            <w:r w:rsidRPr="00EE3933">
              <w:rPr>
                <w:rFonts w:ascii="ＭＳ Ｐゴシック" w:eastAsia="ＭＳ Ｐゴシック" w:hAnsi="ＭＳ Ｐゴシック" w:hint="eastAsia"/>
                <w:sz w:val="20"/>
              </w:rPr>
              <w:t>３　研究組織</w:t>
            </w:r>
            <w:r w:rsidR="00F17EB7" w:rsidRPr="00EE3933">
              <w:rPr>
                <w:rFonts w:ascii="ＭＳ Ｐゴシック" w:eastAsia="ＭＳ Ｐゴシック" w:hAnsi="ＭＳ Ｐゴシック" w:hint="eastAsia"/>
                <w:sz w:val="20"/>
              </w:rPr>
              <w:t xml:space="preserve">　（様式4のとおり）</w:t>
            </w:r>
          </w:p>
        </w:tc>
      </w:tr>
      <w:tr w:rsidR="00191A20" w:rsidRPr="00EE3933" w14:paraId="04B4EBB4" w14:textId="77777777" w:rsidTr="005F36DF">
        <w:trPr>
          <w:trHeight w:val="90"/>
        </w:trPr>
        <w:tc>
          <w:tcPr>
            <w:tcW w:w="8991" w:type="dxa"/>
            <w:gridSpan w:val="2"/>
            <w:tcBorders>
              <w:top w:val="single" w:sz="4" w:space="0" w:color="auto"/>
              <w:left w:val="single" w:sz="4" w:space="0" w:color="auto"/>
              <w:bottom w:val="nil"/>
              <w:right w:val="single" w:sz="4" w:space="0" w:color="auto"/>
            </w:tcBorders>
          </w:tcPr>
          <w:p w14:paraId="6E3F127B" w14:textId="2557060D" w:rsidR="00CA3678" w:rsidRPr="00EE3933" w:rsidRDefault="00CA3678" w:rsidP="00CA3678">
            <w:pPr>
              <w:spacing w:after="80" w:line="32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４　施設内倫理審査</w:t>
            </w:r>
            <w:r w:rsidR="005F36DF" w:rsidRPr="00EE3933">
              <w:rPr>
                <w:rFonts w:ascii="ＭＳ Ｐゴシック" w:eastAsia="ＭＳ Ｐゴシック" w:hAnsi="ＭＳ Ｐゴシック" w:hint="eastAsia"/>
                <w:sz w:val="20"/>
              </w:rPr>
              <w:t>委員会</w:t>
            </w:r>
            <w:r w:rsidRPr="00EE3933">
              <w:rPr>
                <w:rFonts w:ascii="ＭＳ Ｐゴシック" w:eastAsia="ＭＳ Ｐゴシック" w:hAnsi="ＭＳ Ｐゴシック" w:hint="eastAsia"/>
                <w:sz w:val="20"/>
              </w:rPr>
              <w:t>の有無</w:t>
            </w:r>
            <w:r w:rsidR="006D16D5" w:rsidRPr="00EE3933">
              <w:rPr>
                <w:rFonts w:ascii="ＭＳ Ｐゴシック" w:eastAsia="ＭＳ Ｐゴシック" w:hAnsi="ＭＳ Ｐゴシック" w:hint="eastAsia"/>
                <w:sz w:val="20"/>
              </w:rPr>
              <w:t>*</w:t>
            </w:r>
            <w:r w:rsidR="002D294C" w:rsidRPr="00EE3933">
              <w:rPr>
                <w:rFonts w:ascii="ＭＳ Ｐゴシック" w:eastAsia="ＭＳ Ｐゴシック" w:hAnsi="ＭＳ Ｐゴシック" w:hint="eastAsia"/>
                <w:sz w:val="20"/>
              </w:rPr>
              <w:t>3</w:t>
            </w:r>
            <w:r w:rsidR="00421D3E" w:rsidRPr="00EE3933">
              <w:rPr>
                <w:rFonts w:ascii="ＭＳ Ｐゴシック" w:eastAsia="ＭＳ Ｐゴシック" w:hAnsi="ＭＳ Ｐゴシック" w:hint="eastAsia"/>
                <w:sz w:val="20"/>
              </w:rPr>
              <w:t xml:space="preserve"> 　　　　　　　　　　　　　　</w:t>
            </w:r>
          </w:p>
        </w:tc>
      </w:tr>
      <w:tr w:rsidR="00191A20" w:rsidRPr="00EE3933" w14:paraId="73A2A137" w14:textId="77777777" w:rsidTr="005F36DF">
        <w:trPr>
          <w:trHeight w:val="90"/>
        </w:trPr>
        <w:tc>
          <w:tcPr>
            <w:tcW w:w="8991" w:type="dxa"/>
            <w:gridSpan w:val="2"/>
            <w:tcBorders>
              <w:top w:val="nil"/>
              <w:left w:val="single" w:sz="4" w:space="0" w:color="auto"/>
              <w:bottom w:val="single" w:sz="4" w:space="0" w:color="auto"/>
              <w:right w:val="single" w:sz="4" w:space="0" w:color="auto"/>
            </w:tcBorders>
          </w:tcPr>
          <w:p w14:paraId="2BC304F9" w14:textId="251E8C0E" w:rsidR="00CA3678" w:rsidRPr="00EE3933" w:rsidRDefault="00CA3678" w:rsidP="00CA3678">
            <w:pPr>
              <w:spacing w:after="80" w:line="32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□倫理審査</w:t>
            </w:r>
            <w:r w:rsidR="001E29EB" w:rsidRPr="00EE3933">
              <w:rPr>
                <w:rFonts w:ascii="ＭＳ Ｐゴシック" w:eastAsia="ＭＳ Ｐゴシック" w:hAnsi="ＭＳ Ｐゴシック" w:hint="eastAsia"/>
                <w:sz w:val="20"/>
              </w:rPr>
              <w:t>前</w:t>
            </w:r>
            <w:r w:rsidR="005F36DF" w:rsidRPr="00EE3933">
              <w:rPr>
                <w:rFonts w:ascii="ＭＳ Ｐゴシック" w:eastAsia="ＭＳ Ｐゴシック" w:hAnsi="ＭＳ Ｐゴシック" w:hint="eastAsia"/>
                <w:sz w:val="20"/>
              </w:rPr>
              <w:t xml:space="preserve"> </w:t>
            </w:r>
            <w:r w:rsidR="005F36DF" w:rsidRPr="00EE3933">
              <w:rPr>
                <w:rFonts w:ascii="ＭＳ Ｐゴシック" w:eastAsia="ＭＳ Ｐゴシック" w:hAnsi="ＭＳ Ｐゴシック"/>
                <w:sz w:val="20"/>
              </w:rPr>
              <w:t xml:space="preserve">       </w:t>
            </w:r>
            <w:r w:rsidR="005F36DF" w:rsidRPr="00EE3933">
              <w:rPr>
                <w:rFonts w:ascii="ＭＳ Ｐゴシック" w:eastAsia="ＭＳ Ｐゴシック" w:hAnsi="ＭＳ Ｐゴシック" w:hint="eastAsia"/>
                <w:sz w:val="20"/>
              </w:rPr>
              <w:t>□倫理審査中・審査後</w:t>
            </w:r>
            <w:r w:rsidR="005C758B">
              <w:rPr>
                <w:rFonts w:ascii="ＭＳ Ｐゴシック" w:eastAsia="ＭＳ Ｐゴシック" w:hAnsi="ＭＳ Ｐゴシック" w:hint="eastAsia"/>
                <w:sz w:val="20"/>
              </w:rPr>
              <w:t xml:space="preserve">　　　</w:t>
            </w:r>
            <w:r w:rsidR="005C758B" w:rsidRPr="00F81541">
              <w:rPr>
                <w:rFonts w:ascii="ＭＳ Ｐゴシック" w:eastAsia="ＭＳ Ｐゴシック" w:hAnsi="ＭＳ Ｐゴシック" w:hint="eastAsia"/>
                <w:sz w:val="20"/>
              </w:rPr>
              <w:t xml:space="preserve">　□変更審査前　　　□変更審査中・審査後</w:t>
            </w:r>
            <w:r w:rsidR="005C758B">
              <w:rPr>
                <w:rFonts w:ascii="ＭＳ Ｐゴシック" w:eastAsia="ＭＳ Ｐゴシック" w:hAnsi="ＭＳ Ｐゴシック" w:hint="eastAsia"/>
                <w:sz w:val="20"/>
              </w:rPr>
              <w:t xml:space="preserve">　</w:t>
            </w:r>
          </w:p>
        </w:tc>
      </w:tr>
      <w:tr w:rsidR="00191A20" w:rsidRPr="00EE3933" w14:paraId="12CF145C" w14:textId="77777777" w:rsidTr="005F36DF">
        <w:trPr>
          <w:trHeight w:val="335"/>
        </w:trPr>
        <w:tc>
          <w:tcPr>
            <w:tcW w:w="8991" w:type="dxa"/>
            <w:gridSpan w:val="2"/>
            <w:tcBorders>
              <w:top w:val="single" w:sz="4" w:space="0" w:color="auto"/>
              <w:left w:val="single" w:sz="4" w:space="0" w:color="auto"/>
              <w:bottom w:val="dotted" w:sz="4" w:space="0" w:color="auto"/>
              <w:right w:val="single" w:sz="4" w:space="0" w:color="auto"/>
            </w:tcBorders>
          </w:tcPr>
          <w:p w14:paraId="410FB63D" w14:textId="18B14DE9" w:rsidR="00421D3E" w:rsidRPr="00EE3933" w:rsidRDefault="005F36DF" w:rsidP="00EF1A85">
            <w:pPr>
              <w:spacing w:after="80" w:line="32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５　申請予定の施設倫理審査委員会の名称</w:t>
            </w:r>
          </w:p>
        </w:tc>
      </w:tr>
      <w:tr w:rsidR="00191A20" w:rsidRPr="00EE3933" w14:paraId="73928E98" w14:textId="77777777" w:rsidTr="005F36DF">
        <w:trPr>
          <w:trHeight w:val="450"/>
        </w:trPr>
        <w:tc>
          <w:tcPr>
            <w:tcW w:w="8991" w:type="dxa"/>
            <w:gridSpan w:val="2"/>
            <w:tcBorders>
              <w:top w:val="dotted" w:sz="4" w:space="0" w:color="auto"/>
              <w:left w:val="single" w:sz="4" w:space="0" w:color="auto"/>
              <w:bottom w:val="single" w:sz="4" w:space="0" w:color="auto"/>
              <w:right w:val="single" w:sz="4" w:space="0" w:color="auto"/>
            </w:tcBorders>
          </w:tcPr>
          <w:p w14:paraId="44E72C12" w14:textId="77777777" w:rsidR="005F36DF" w:rsidRPr="00EE3933" w:rsidRDefault="005F36DF" w:rsidP="00EF1A85">
            <w:pPr>
              <w:spacing w:after="80" w:line="320" w:lineRule="exact"/>
              <w:rPr>
                <w:rFonts w:ascii="ＭＳ Ｐゴシック" w:eastAsia="ＭＳ Ｐゴシック" w:hAnsi="ＭＳ Ｐゴシック"/>
                <w:sz w:val="20"/>
              </w:rPr>
            </w:pPr>
            <w:r w:rsidRPr="00EE3933">
              <w:rPr>
                <w:rFonts w:ascii="ＭＳ Ｐゴシック" w:eastAsia="ＭＳ Ｐゴシック" w:hAnsi="ＭＳ Ｐゴシック"/>
                <w:sz w:val="20"/>
              </w:rPr>
              <w:t xml:space="preserve"> </w:t>
            </w:r>
            <w:r w:rsidRPr="00EE3933">
              <w:rPr>
                <w:rFonts w:ascii="ＭＳ Ｐゴシック" w:eastAsia="ＭＳ Ｐゴシック" w:hAnsi="ＭＳ Ｐゴシック" w:hint="eastAsia"/>
                <w:sz w:val="20"/>
              </w:rPr>
              <w:t xml:space="preserve">　</w:t>
            </w:r>
          </w:p>
        </w:tc>
      </w:tr>
      <w:tr w:rsidR="00191A20" w:rsidRPr="00EE3933" w14:paraId="570F2B67" w14:textId="77777777" w:rsidTr="004B7CA0">
        <w:trPr>
          <w:trHeight w:val="1350"/>
        </w:trPr>
        <w:tc>
          <w:tcPr>
            <w:tcW w:w="8991" w:type="dxa"/>
            <w:gridSpan w:val="2"/>
            <w:tcBorders>
              <w:top w:val="single" w:sz="4" w:space="0" w:color="auto"/>
              <w:left w:val="single" w:sz="4" w:space="0" w:color="auto"/>
              <w:bottom w:val="single" w:sz="4" w:space="0" w:color="auto"/>
              <w:right w:val="single" w:sz="4" w:space="0" w:color="auto"/>
            </w:tcBorders>
          </w:tcPr>
          <w:p w14:paraId="0337D351" w14:textId="0BBFEDCC" w:rsidR="004B7CA0" w:rsidRPr="00EE3933" w:rsidRDefault="005F36DF" w:rsidP="00EF1A85">
            <w:pPr>
              <w:spacing w:after="80" w:line="32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６</w:t>
            </w:r>
            <w:r w:rsidR="004B7CA0" w:rsidRPr="00EE3933">
              <w:rPr>
                <w:rFonts w:ascii="ＭＳ Ｐゴシック" w:eastAsia="ＭＳ Ｐゴシック" w:hAnsi="ＭＳ Ｐゴシック" w:hint="eastAsia"/>
                <w:sz w:val="20"/>
              </w:rPr>
              <w:t xml:space="preserve"> 適用される法・指針</w:t>
            </w:r>
          </w:p>
          <w:p w14:paraId="2F617E38" w14:textId="77777777" w:rsidR="004B7CA0" w:rsidRPr="00EE3933" w:rsidRDefault="004B7CA0" w:rsidP="004B7CA0">
            <w:pPr>
              <w:spacing w:after="80" w:line="320" w:lineRule="exact"/>
              <w:ind w:firstLineChars="200" w:firstLine="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臨床研究法</w:t>
            </w:r>
          </w:p>
          <w:p w14:paraId="4A33F20D" w14:textId="77777777" w:rsidR="004B7CA0" w:rsidRPr="00EE3933" w:rsidRDefault="004B7CA0" w:rsidP="004B7CA0">
            <w:pPr>
              <w:spacing w:after="80" w:line="320" w:lineRule="exact"/>
              <w:ind w:firstLineChars="200" w:firstLine="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人を対象とする生命科学・医学系研究に関する倫理指針</w:t>
            </w:r>
          </w:p>
          <w:p w14:paraId="45D9B00B" w14:textId="77777777" w:rsidR="004B7CA0" w:rsidRPr="00EE3933" w:rsidRDefault="004B7CA0" w:rsidP="004B7CA0">
            <w:pPr>
              <w:spacing w:after="80" w:line="320" w:lineRule="exact"/>
              <w:ind w:firstLineChars="200" w:firstLine="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人を対象とする医学系研究に関する倫理指針</w:t>
            </w:r>
          </w:p>
          <w:p w14:paraId="27C54C5C" w14:textId="4B436F3C" w:rsidR="004B7CA0" w:rsidRPr="00EE3933" w:rsidRDefault="004B7CA0" w:rsidP="004B7CA0">
            <w:pPr>
              <w:spacing w:after="80" w:line="320" w:lineRule="exact"/>
              <w:ind w:firstLineChars="200" w:firstLine="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ヒトゲノム・遺伝子解析研究に関する倫理指針</w:t>
            </w:r>
          </w:p>
        </w:tc>
      </w:tr>
      <w:tr w:rsidR="00191A20" w:rsidRPr="00EE3933" w14:paraId="760F5806" w14:textId="77777777">
        <w:trPr>
          <w:trHeight w:val="100"/>
        </w:trPr>
        <w:tc>
          <w:tcPr>
            <w:tcW w:w="8991" w:type="dxa"/>
            <w:gridSpan w:val="2"/>
            <w:tcBorders>
              <w:top w:val="single" w:sz="4" w:space="0" w:color="auto"/>
              <w:left w:val="single" w:sz="4" w:space="0" w:color="auto"/>
              <w:bottom w:val="nil"/>
              <w:right w:val="single" w:sz="4" w:space="0" w:color="auto"/>
            </w:tcBorders>
          </w:tcPr>
          <w:p w14:paraId="2D4CCADD" w14:textId="26951D37" w:rsidR="00CA3678" w:rsidRPr="00EE3933" w:rsidRDefault="005F36DF" w:rsidP="00226CFE">
            <w:pPr>
              <w:spacing w:after="80" w:line="320" w:lineRule="exact"/>
              <w:rPr>
                <w:rFonts w:eastAsia="ＭＳ Ｐゴシック"/>
                <w:sz w:val="20"/>
              </w:rPr>
            </w:pPr>
            <w:r w:rsidRPr="00EE3933">
              <w:rPr>
                <w:rFonts w:ascii="ＭＳ Ｐゴシック" w:eastAsia="ＭＳ Ｐゴシック" w:hAnsi="ＭＳ Ｐゴシック" w:hint="eastAsia"/>
                <w:sz w:val="20"/>
              </w:rPr>
              <w:t>７</w:t>
            </w:r>
            <w:r w:rsidR="00CA3678" w:rsidRPr="00EE3933">
              <w:rPr>
                <w:rFonts w:ascii="ＭＳ Ｐゴシック" w:eastAsia="ＭＳ Ｐゴシック" w:hAnsi="ＭＳ Ｐゴシック" w:hint="eastAsia"/>
                <w:sz w:val="20"/>
              </w:rPr>
              <w:t xml:space="preserve">　研究実施計画</w:t>
            </w:r>
            <w:r w:rsidR="00226CFE" w:rsidRPr="00EE3933">
              <w:rPr>
                <w:rFonts w:ascii="ＭＳ Ｐゴシック" w:eastAsia="ＭＳ Ｐゴシック" w:hAnsi="ＭＳ Ｐゴシック"/>
                <w:sz w:val="20"/>
              </w:rPr>
              <w:t>*</w:t>
            </w:r>
            <w:r w:rsidR="002D294C" w:rsidRPr="00EE3933">
              <w:rPr>
                <w:rFonts w:ascii="ＭＳ Ｐゴシック" w:eastAsia="ＭＳ Ｐゴシック" w:hAnsi="ＭＳ Ｐゴシック" w:hint="eastAsia"/>
                <w:sz w:val="20"/>
              </w:rPr>
              <w:t>4*5</w:t>
            </w:r>
          </w:p>
        </w:tc>
      </w:tr>
      <w:tr w:rsidR="00191A20" w:rsidRPr="00EE3933" w14:paraId="2B985B36" w14:textId="77777777" w:rsidTr="004B7CA0">
        <w:trPr>
          <w:trHeight w:val="442"/>
        </w:trPr>
        <w:tc>
          <w:tcPr>
            <w:tcW w:w="8991" w:type="dxa"/>
            <w:gridSpan w:val="2"/>
            <w:tcBorders>
              <w:top w:val="nil"/>
              <w:left w:val="single" w:sz="4" w:space="0" w:color="auto"/>
              <w:bottom w:val="single" w:sz="4" w:space="0" w:color="auto"/>
              <w:right w:val="single" w:sz="4" w:space="0" w:color="auto"/>
            </w:tcBorders>
          </w:tcPr>
          <w:p w14:paraId="45B0D2EB" w14:textId="66E13BBF" w:rsidR="00385D68" w:rsidRPr="00EE3933" w:rsidRDefault="00421D3E" w:rsidP="00F03F48">
            <w:pPr>
              <w:spacing w:after="80" w:line="320" w:lineRule="exact"/>
              <w:rPr>
                <w:rFonts w:eastAsia="ＭＳ Ｐゴシック"/>
                <w:sz w:val="20"/>
              </w:rPr>
            </w:pPr>
            <w:r w:rsidRPr="00EE3933">
              <w:rPr>
                <w:rFonts w:ascii="ＭＳ Ｐゴシック" w:eastAsia="ＭＳ Ｐゴシック" w:hAnsi="ＭＳ Ｐゴシック" w:hint="eastAsia"/>
                <w:sz w:val="20"/>
              </w:rPr>
              <w:t>（施設内倫理審査委員会へ提出</w:t>
            </w:r>
            <w:r w:rsidR="001E29EB" w:rsidRPr="00EE3933">
              <w:rPr>
                <w:rFonts w:ascii="ＭＳ Ｐゴシック" w:eastAsia="ＭＳ Ｐゴシック" w:hAnsi="ＭＳ Ｐゴシック" w:hint="eastAsia"/>
                <w:sz w:val="20"/>
              </w:rPr>
              <w:t>予定の</w:t>
            </w:r>
            <w:r w:rsidRPr="00EE3933">
              <w:rPr>
                <w:rFonts w:ascii="ＭＳ Ｐゴシック" w:eastAsia="ＭＳ Ｐゴシック" w:hAnsi="ＭＳ Ｐゴシック" w:hint="eastAsia"/>
                <w:sz w:val="20"/>
              </w:rPr>
              <w:t>研究実施計画書を添付すること）</w:t>
            </w:r>
          </w:p>
        </w:tc>
      </w:tr>
      <w:tr w:rsidR="00CA3678" w:rsidRPr="00EE3933" w14:paraId="672B38E4" w14:textId="77777777" w:rsidTr="004B7CA0">
        <w:trPr>
          <w:trHeight w:val="2961"/>
        </w:trPr>
        <w:tc>
          <w:tcPr>
            <w:tcW w:w="8991" w:type="dxa"/>
            <w:gridSpan w:val="2"/>
            <w:tcBorders>
              <w:top w:val="nil"/>
              <w:left w:val="single" w:sz="4" w:space="0" w:color="auto"/>
              <w:bottom w:val="single" w:sz="4" w:space="0" w:color="auto"/>
              <w:right w:val="single" w:sz="4" w:space="0" w:color="auto"/>
            </w:tcBorders>
          </w:tcPr>
          <w:p w14:paraId="0EEFF84B" w14:textId="155B0562" w:rsidR="00A109AC" w:rsidRPr="00EE3933" w:rsidRDefault="005F36DF" w:rsidP="00A109AC">
            <w:pPr>
              <w:spacing w:after="80" w:line="24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８</w:t>
            </w:r>
            <w:r w:rsidR="00385D68" w:rsidRPr="00EE3933">
              <w:rPr>
                <w:rFonts w:ascii="ＭＳ Ｐゴシック" w:eastAsia="ＭＳ Ｐゴシック" w:hAnsi="ＭＳ Ｐゴシック"/>
                <w:sz w:val="20"/>
              </w:rPr>
              <w:t xml:space="preserve">　臨床研究の種類（該当する場合にチェックしてください）</w:t>
            </w:r>
          </w:p>
          <w:p w14:paraId="27150846" w14:textId="77777777" w:rsidR="00A109AC" w:rsidRPr="00EE3933" w:rsidRDefault="00A109AC" w:rsidP="00A109AC">
            <w:pPr>
              <w:spacing w:after="80" w:line="24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１）□新たにサンプル・データを取得する研究</w:t>
            </w:r>
          </w:p>
          <w:p w14:paraId="6CEB33A7" w14:textId="77777777" w:rsidR="00A109AC" w:rsidRPr="00EE3933" w:rsidRDefault="00A109AC" w:rsidP="00A109AC">
            <w:pPr>
              <w:spacing w:after="80" w:line="240" w:lineRule="exact"/>
              <w:ind w:firstLineChars="200" w:firstLine="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①侵襲　□なし　□あり</w:t>
            </w:r>
          </w:p>
          <w:p w14:paraId="16297FC9" w14:textId="77777777" w:rsidR="00A109AC" w:rsidRPr="00EE3933" w:rsidRDefault="00A109AC" w:rsidP="00A109AC">
            <w:pPr>
              <w:spacing w:after="80" w:line="240" w:lineRule="exact"/>
              <w:ind w:firstLineChars="1100" w:firstLine="22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□A.軽微な侵襲</w:t>
            </w:r>
          </w:p>
          <w:p w14:paraId="51180E12" w14:textId="77777777" w:rsidR="00A109AC" w:rsidRPr="00EE3933" w:rsidRDefault="00A109AC" w:rsidP="00A109AC">
            <w:pPr>
              <w:spacing w:after="80" w:line="24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□B.軽微でない侵襲・通常診療を超える医療行為なし</w:t>
            </w:r>
          </w:p>
          <w:p w14:paraId="22E0B064" w14:textId="77777777" w:rsidR="00A109AC" w:rsidRPr="00EE3933" w:rsidRDefault="00A109AC" w:rsidP="00A109AC">
            <w:pPr>
              <w:spacing w:after="80" w:line="240" w:lineRule="exact"/>
              <w:ind w:firstLineChars="700" w:firstLine="1400"/>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□C.軽微でない侵襲・通常診療を超える医療行為あり</w:t>
            </w:r>
          </w:p>
          <w:p w14:paraId="20DBBCBA" w14:textId="77777777" w:rsidR="00A109AC" w:rsidRPr="00EE3933" w:rsidRDefault="00A109AC" w:rsidP="00A109AC">
            <w:pPr>
              <w:spacing w:after="80" w:line="24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②介入　□なし　□あり</w:t>
            </w:r>
          </w:p>
          <w:p w14:paraId="28E40197" w14:textId="77777777" w:rsidR="00A109AC" w:rsidRPr="00EE3933" w:rsidRDefault="00A109AC" w:rsidP="00A109AC">
            <w:pPr>
              <w:spacing w:after="80" w:line="240" w:lineRule="exact"/>
              <w:rPr>
                <w:rFonts w:ascii="ＭＳ Ｐゴシック" w:eastAsia="ＭＳ Ｐゴシック" w:hAnsi="ＭＳ Ｐゴシック"/>
                <w:sz w:val="20"/>
              </w:rPr>
            </w:pPr>
            <w:r w:rsidRPr="00EE3933">
              <w:rPr>
                <w:rFonts w:ascii="ＭＳ Ｐゴシック" w:eastAsia="ＭＳ Ｐゴシック" w:hAnsi="ＭＳ Ｐゴシック" w:hint="eastAsia"/>
                <w:sz w:val="20"/>
              </w:rPr>
              <w:t xml:space="preserve">　　　③サンプル利用　□なし　□あり</w:t>
            </w:r>
          </w:p>
          <w:p w14:paraId="4E1DC569" w14:textId="77777777" w:rsidR="00CA3678" w:rsidRPr="00EE3933" w:rsidRDefault="00A109AC" w:rsidP="00A109AC">
            <w:pPr>
              <w:spacing w:after="80" w:line="240" w:lineRule="exact"/>
              <w:rPr>
                <w:rFonts w:eastAsia="ＭＳ Ｐゴシック"/>
                <w:sz w:val="20"/>
              </w:rPr>
            </w:pPr>
            <w:r w:rsidRPr="00EE3933">
              <w:rPr>
                <w:rFonts w:ascii="ＭＳ Ｐゴシック" w:eastAsia="ＭＳ Ｐゴシック" w:hAnsi="ＭＳ Ｐゴシック" w:hint="eastAsia"/>
                <w:sz w:val="20"/>
              </w:rPr>
              <w:t>２）□既存のサンプル・データを利用する研究</w:t>
            </w:r>
          </w:p>
        </w:tc>
      </w:tr>
    </w:tbl>
    <w:p w14:paraId="00326450" w14:textId="77777777" w:rsidR="00A109AC" w:rsidRPr="00EE3933" w:rsidRDefault="00A109AC" w:rsidP="00A109AC">
      <w:pPr>
        <w:tabs>
          <w:tab w:val="left" w:pos="1215"/>
        </w:tabs>
        <w:rPr>
          <w:rFonts w:eastAsia="ＭＳ Ｐゴシック"/>
          <w:sz w:val="20"/>
        </w:rPr>
      </w:pPr>
    </w:p>
    <w:p w14:paraId="776BEF22" w14:textId="3612EB64" w:rsidR="006D16D5" w:rsidRPr="00EE3933" w:rsidRDefault="00A109AC" w:rsidP="006D16D5">
      <w:pPr>
        <w:tabs>
          <w:tab w:val="left" w:pos="851"/>
        </w:tabs>
        <w:ind w:left="1050" w:hangingChars="525" w:hanging="1050"/>
        <w:rPr>
          <w:rFonts w:eastAsia="ＭＳ Ｐゴシック"/>
          <w:sz w:val="20"/>
        </w:rPr>
      </w:pPr>
      <w:r w:rsidRPr="00EE3933">
        <w:rPr>
          <w:rFonts w:eastAsia="ＭＳ Ｐゴシック" w:hint="eastAsia"/>
          <w:sz w:val="20"/>
        </w:rPr>
        <w:t>注意事項：</w:t>
      </w:r>
      <w:r w:rsidR="006D16D5" w:rsidRPr="00EE3933">
        <w:rPr>
          <w:rFonts w:eastAsia="ＭＳ Ｐゴシック" w:hint="eastAsia"/>
          <w:sz w:val="20"/>
        </w:rPr>
        <w:t xml:space="preserve">　申請書は添付書類一式を</w:t>
      </w:r>
      <w:r w:rsidR="006D16D5" w:rsidRPr="00EE3933">
        <w:rPr>
          <w:rFonts w:eastAsia="ＭＳ Ｐゴシック" w:hint="eastAsia"/>
          <w:sz w:val="20"/>
        </w:rPr>
        <w:t>1</w:t>
      </w:r>
      <w:r w:rsidR="006D16D5" w:rsidRPr="00EE3933">
        <w:rPr>
          <w:rFonts w:eastAsia="ＭＳ Ｐゴシック" w:hint="eastAsia"/>
          <w:sz w:val="20"/>
        </w:rPr>
        <w:t>部添付し、臨床研究審査委員会事務局（学会事務局）へ提出すること</w:t>
      </w:r>
    </w:p>
    <w:p w14:paraId="74ED91CD" w14:textId="628AD958" w:rsidR="006D16D5" w:rsidRPr="00EE3933" w:rsidRDefault="006D16D5" w:rsidP="006D16D5">
      <w:pPr>
        <w:tabs>
          <w:tab w:val="left" w:pos="851"/>
        </w:tabs>
        <w:ind w:left="1050" w:hangingChars="525" w:hanging="1050"/>
        <w:rPr>
          <w:rFonts w:eastAsia="ＭＳ Ｐゴシック"/>
          <w:sz w:val="20"/>
        </w:rPr>
      </w:pPr>
      <w:r w:rsidRPr="00EE3933">
        <w:rPr>
          <w:rFonts w:eastAsia="ＭＳ Ｐゴシック" w:hint="eastAsia"/>
          <w:sz w:val="20"/>
        </w:rPr>
        <w:t xml:space="preserve">　　　　　　　　※は記入しない</w:t>
      </w:r>
    </w:p>
    <w:p w14:paraId="51567653" w14:textId="77777777" w:rsidR="006D16D5" w:rsidRPr="00EE3933" w:rsidRDefault="006D16D5" w:rsidP="00A109AC">
      <w:pPr>
        <w:tabs>
          <w:tab w:val="left" w:pos="1215"/>
        </w:tabs>
        <w:rPr>
          <w:rFonts w:eastAsia="ＭＳ Ｐゴシック"/>
          <w:sz w:val="20"/>
        </w:rPr>
      </w:pPr>
    </w:p>
    <w:p w14:paraId="283F109A" w14:textId="3AB87467" w:rsidR="00A109AC" w:rsidRPr="00EE3933" w:rsidRDefault="006D16D5" w:rsidP="00A109AC">
      <w:pPr>
        <w:tabs>
          <w:tab w:val="left" w:pos="1215"/>
        </w:tabs>
        <w:rPr>
          <w:rFonts w:eastAsia="ＭＳ Ｐゴシック"/>
          <w:sz w:val="20"/>
        </w:rPr>
      </w:pPr>
      <w:r w:rsidRPr="00EE3933">
        <w:rPr>
          <w:rFonts w:eastAsia="ＭＳ Ｐゴシック" w:hint="eastAsia"/>
          <w:sz w:val="20"/>
        </w:rPr>
        <w:t>*1</w:t>
      </w:r>
      <w:r w:rsidR="00A109AC" w:rsidRPr="00EE3933">
        <w:rPr>
          <w:rFonts w:eastAsia="ＭＳ Ｐゴシック" w:hint="eastAsia"/>
          <w:sz w:val="20"/>
        </w:rPr>
        <w:t xml:space="preserve">　審査事項欄は、該当部分を○で囲むこと。</w:t>
      </w:r>
    </w:p>
    <w:p w14:paraId="13E7B286" w14:textId="3C2D020A" w:rsidR="006D16D5" w:rsidRPr="00EE3933" w:rsidRDefault="001F2325" w:rsidP="006D16D5">
      <w:pPr>
        <w:rPr>
          <w:rFonts w:eastAsia="ＭＳ Ｐゴシック"/>
          <w:sz w:val="20"/>
        </w:rPr>
      </w:pPr>
      <w:r w:rsidRPr="00EE3933">
        <w:rPr>
          <w:rFonts w:eastAsia="ＭＳ Ｐゴシック" w:hint="eastAsia"/>
          <w:sz w:val="20"/>
        </w:rPr>
        <w:t>*</w:t>
      </w:r>
      <w:r w:rsidR="00270C2A">
        <w:rPr>
          <w:rFonts w:eastAsia="ＭＳ Ｐゴシック" w:hint="eastAsia"/>
          <w:sz w:val="20"/>
        </w:rPr>
        <w:t>２</w:t>
      </w:r>
      <w:r w:rsidR="006D16D5" w:rsidRPr="00EE3933">
        <w:rPr>
          <w:rFonts w:eastAsia="ＭＳ Ｐゴシック" w:hint="eastAsia"/>
          <w:sz w:val="20"/>
        </w:rPr>
        <w:t xml:space="preserve">　施設内倫理</w:t>
      </w:r>
      <w:r w:rsidR="001E29EB" w:rsidRPr="00EE3933">
        <w:rPr>
          <w:rFonts w:eastAsia="ＭＳ Ｐゴシック" w:hint="eastAsia"/>
          <w:sz w:val="20"/>
        </w:rPr>
        <w:t>審査</w:t>
      </w:r>
      <w:r w:rsidR="006D16D5" w:rsidRPr="00EE3933">
        <w:rPr>
          <w:rFonts w:eastAsia="ＭＳ Ｐゴシック" w:hint="eastAsia"/>
          <w:sz w:val="20"/>
        </w:rPr>
        <w:t>委員会へ</w:t>
      </w:r>
      <w:r w:rsidR="001E29EB" w:rsidRPr="00EE3933">
        <w:rPr>
          <w:rFonts w:eastAsia="ＭＳ Ｐゴシック" w:hint="eastAsia"/>
          <w:sz w:val="20"/>
        </w:rPr>
        <w:t>の申請前であること</w:t>
      </w:r>
      <w:r w:rsidR="00CA6018" w:rsidRPr="00EE3933">
        <w:rPr>
          <w:rFonts w:eastAsia="ＭＳ Ｐゴシック" w:hint="eastAsia"/>
          <w:sz w:val="20"/>
        </w:rPr>
        <w:t>、全ての研究分担者の合意を得ていること</w:t>
      </w:r>
      <w:r w:rsidR="006D16D5" w:rsidRPr="00EE3933">
        <w:rPr>
          <w:rFonts w:eastAsia="ＭＳ Ｐゴシック" w:hint="eastAsia"/>
          <w:sz w:val="20"/>
        </w:rPr>
        <w:t>を原則とする</w:t>
      </w:r>
      <w:r w:rsidR="00DC751C" w:rsidRPr="00EE3933">
        <w:rPr>
          <w:rFonts w:eastAsia="ＭＳ Ｐゴシック" w:hint="eastAsia"/>
          <w:sz w:val="20"/>
        </w:rPr>
        <w:t>。</w:t>
      </w:r>
    </w:p>
    <w:p w14:paraId="43BE1C36" w14:textId="5B042DE9" w:rsidR="00421D3E" w:rsidRPr="00EE3933" w:rsidRDefault="00421D3E" w:rsidP="00DC751C">
      <w:pPr>
        <w:rPr>
          <w:rFonts w:eastAsia="ＭＳ Ｐゴシック"/>
          <w:sz w:val="20"/>
        </w:rPr>
      </w:pPr>
      <w:r w:rsidRPr="00EE3933">
        <w:rPr>
          <w:rFonts w:eastAsia="ＭＳ Ｐゴシック" w:hint="eastAsia"/>
          <w:sz w:val="20"/>
        </w:rPr>
        <w:t>*</w:t>
      </w:r>
      <w:r w:rsidR="00270C2A">
        <w:rPr>
          <w:rFonts w:eastAsia="ＭＳ Ｐゴシック" w:hint="eastAsia"/>
          <w:sz w:val="20"/>
        </w:rPr>
        <w:t>3</w:t>
      </w:r>
      <w:r w:rsidRPr="00EE3933">
        <w:rPr>
          <w:rFonts w:eastAsia="ＭＳ Ｐゴシック" w:hint="eastAsia"/>
          <w:sz w:val="20"/>
        </w:rPr>
        <w:t xml:space="preserve"> </w:t>
      </w:r>
      <w:r w:rsidRPr="00EE3933">
        <w:rPr>
          <w:rFonts w:eastAsia="ＭＳ Ｐゴシック" w:hint="eastAsia"/>
          <w:sz w:val="20"/>
        </w:rPr>
        <w:t>施設内倫理審</w:t>
      </w:r>
      <w:r w:rsidR="00EC4138" w:rsidRPr="00EE3933">
        <w:rPr>
          <w:rFonts w:eastAsia="ＭＳ Ｐゴシック" w:hint="eastAsia"/>
          <w:sz w:val="20"/>
        </w:rPr>
        <w:t>査委員会に提出</w:t>
      </w:r>
      <w:r w:rsidR="001E29EB" w:rsidRPr="00EE3933">
        <w:rPr>
          <w:rFonts w:eastAsia="ＭＳ Ｐゴシック" w:hint="eastAsia"/>
          <w:sz w:val="20"/>
        </w:rPr>
        <w:t>予定の</w:t>
      </w:r>
      <w:r w:rsidR="00EC4138" w:rsidRPr="00EE3933">
        <w:rPr>
          <w:rFonts w:eastAsia="ＭＳ Ｐゴシック" w:hint="eastAsia"/>
          <w:sz w:val="20"/>
        </w:rPr>
        <w:t>研究実施計画書を添付すること。その際には</w:t>
      </w:r>
      <w:r w:rsidRPr="00EE3933">
        <w:rPr>
          <w:rFonts w:eastAsia="ＭＳ Ｐゴシック" w:hint="eastAsia"/>
          <w:sz w:val="20"/>
        </w:rPr>
        <w:t>下記項目を含むこと</w:t>
      </w:r>
      <w:r w:rsidR="00EC4138" w:rsidRPr="00EE3933">
        <w:rPr>
          <w:rFonts w:eastAsia="ＭＳ Ｐゴシック" w:hint="eastAsia"/>
          <w:sz w:val="20"/>
        </w:rPr>
        <w:t>が望ましい</w:t>
      </w:r>
      <w:r w:rsidRPr="00EE3933">
        <w:rPr>
          <w:rFonts w:eastAsia="ＭＳ Ｐゴシック" w:hint="eastAsia"/>
          <w:sz w:val="20"/>
        </w:rPr>
        <w:t>。該当しない項目については「該当せず」と記載すること。</w:t>
      </w:r>
    </w:p>
    <w:p w14:paraId="6F4D2D0A" w14:textId="30B754DD" w:rsidR="00421D3E" w:rsidRPr="00EE3933" w:rsidRDefault="00186875" w:rsidP="00DC751C">
      <w:pPr>
        <w:rPr>
          <w:rFonts w:eastAsia="ＭＳ Ｐゴシック"/>
          <w:sz w:val="20"/>
        </w:rPr>
      </w:pPr>
      <w:r w:rsidRPr="00EE3933">
        <w:rPr>
          <w:rFonts w:eastAsia="ＭＳ Ｐゴシック" w:hint="eastAsia"/>
          <w:sz w:val="20"/>
        </w:rPr>
        <w:t xml:space="preserve">（注）　</w:t>
      </w:r>
      <w:r w:rsidR="00421D3E" w:rsidRPr="00EE3933">
        <w:rPr>
          <w:rFonts w:eastAsia="ＭＳ Ｐゴシック" w:hint="eastAsia"/>
          <w:sz w:val="20"/>
        </w:rPr>
        <w:t>下記項目が含まれない場合には、研究実施計画書の修正を求めることがあります。</w:t>
      </w:r>
    </w:p>
    <w:p w14:paraId="51756BEC" w14:textId="77777777" w:rsidR="006D16D5" w:rsidRPr="00EE3933" w:rsidRDefault="006D16D5" w:rsidP="00226CFE">
      <w:pPr>
        <w:ind w:left="142"/>
        <w:rPr>
          <w:rFonts w:eastAsia="ＭＳ Ｐゴシック"/>
          <w:sz w:val="20"/>
        </w:rPr>
      </w:pPr>
    </w:p>
    <w:p w14:paraId="727CA3E9" w14:textId="035C3646" w:rsidR="001E29EB" w:rsidRPr="00EE3933" w:rsidRDefault="001E29EB" w:rsidP="001E29EB">
      <w:pPr>
        <w:ind w:left="142"/>
        <w:rPr>
          <w:rFonts w:eastAsia="ＭＳ Ｐゴシック"/>
          <w:sz w:val="20"/>
        </w:rPr>
      </w:pPr>
      <w:r w:rsidRPr="00EE3933">
        <w:rPr>
          <w:rFonts w:eastAsia="ＭＳ Ｐゴシック" w:hint="eastAsia"/>
          <w:sz w:val="20"/>
        </w:rPr>
        <w:t>１</w:t>
      </w:r>
      <w:r w:rsidRPr="00EE3933">
        <w:rPr>
          <w:rFonts w:eastAsia="ＭＳ Ｐゴシック" w:hint="eastAsia"/>
          <w:sz w:val="20"/>
        </w:rPr>
        <w:t xml:space="preserve"> </w:t>
      </w:r>
      <w:r w:rsidRPr="00EE3933">
        <w:rPr>
          <w:rFonts w:eastAsia="ＭＳ Ｐゴシック" w:hint="eastAsia"/>
          <w:sz w:val="20"/>
        </w:rPr>
        <w:t>研究の名称</w:t>
      </w:r>
    </w:p>
    <w:p w14:paraId="32A90DFE" w14:textId="662E3E5F" w:rsidR="001E29EB" w:rsidRPr="00EE3933" w:rsidRDefault="001E29EB" w:rsidP="001E29EB">
      <w:pPr>
        <w:ind w:left="142"/>
        <w:rPr>
          <w:rFonts w:eastAsia="ＭＳ Ｐゴシック"/>
          <w:sz w:val="20"/>
        </w:rPr>
      </w:pPr>
      <w:r w:rsidRPr="00EE3933">
        <w:rPr>
          <w:rFonts w:eastAsia="ＭＳ Ｐゴシック" w:hint="eastAsia"/>
          <w:sz w:val="20"/>
        </w:rPr>
        <w:t>２</w:t>
      </w:r>
      <w:r w:rsidRPr="00EE3933">
        <w:rPr>
          <w:rFonts w:eastAsia="ＭＳ Ｐゴシック" w:hint="eastAsia"/>
          <w:sz w:val="20"/>
        </w:rPr>
        <w:t xml:space="preserve"> </w:t>
      </w:r>
      <w:r w:rsidRPr="00EE3933">
        <w:rPr>
          <w:rFonts w:eastAsia="ＭＳ Ｐゴシック" w:hint="eastAsia"/>
          <w:sz w:val="20"/>
        </w:rPr>
        <w:t>研究の実施体制（研究機関の名称及び研究者等の氏名を含む。）</w:t>
      </w:r>
    </w:p>
    <w:p w14:paraId="1A8A95ED" w14:textId="1D5D6B6D" w:rsidR="001E29EB" w:rsidRPr="00EE3933" w:rsidRDefault="001E29EB" w:rsidP="001E29EB">
      <w:pPr>
        <w:ind w:left="142"/>
        <w:rPr>
          <w:rFonts w:eastAsia="ＭＳ Ｐゴシック"/>
          <w:sz w:val="20"/>
        </w:rPr>
      </w:pPr>
      <w:r w:rsidRPr="00EE3933">
        <w:rPr>
          <w:rFonts w:eastAsia="ＭＳ Ｐゴシック" w:hint="eastAsia"/>
          <w:sz w:val="20"/>
        </w:rPr>
        <w:t>３</w:t>
      </w:r>
      <w:r w:rsidRPr="00EE3933">
        <w:rPr>
          <w:rFonts w:eastAsia="ＭＳ Ｐゴシック" w:hint="eastAsia"/>
          <w:sz w:val="20"/>
        </w:rPr>
        <w:t xml:space="preserve"> </w:t>
      </w:r>
      <w:r w:rsidRPr="00EE3933">
        <w:rPr>
          <w:rFonts w:eastAsia="ＭＳ Ｐゴシック" w:hint="eastAsia"/>
          <w:sz w:val="20"/>
        </w:rPr>
        <w:t>研究の目的及び意義</w:t>
      </w:r>
    </w:p>
    <w:p w14:paraId="51A677F8" w14:textId="1F4152F7" w:rsidR="001E29EB" w:rsidRPr="00EE3933" w:rsidRDefault="001E29EB" w:rsidP="001E29EB">
      <w:pPr>
        <w:ind w:left="142"/>
        <w:rPr>
          <w:rFonts w:eastAsia="ＭＳ Ｐゴシック"/>
          <w:sz w:val="20"/>
        </w:rPr>
      </w:pPr>
      <w:r w:rsidRPr="00EE3933">
        <w:rPr>
          <w:rFonts w:eastAsia="ＭＳ Ｐゴシック" w:hint="eastAsia"/>
          <w:sz w:val="20"/>
        </w:rPr>
        <w:t>４</w:t>
      </w:r>
      <w:r w:rsidRPr="00EE3933">
        <w:rPr>
          <w:rFonts w:eastAsia="ＭＳ Ｐゴシック" w:hint="eastAsia"/>
          <w:sz w:val="20"/>
        </w:rPr>
        <w:t xml:space="preserve"> </w:t>
      </w:r>
      <w:r w:rsidRPr="00EE3933">
        <w:rPr>
          <w:rFonts w:eastAsia="ＭＳ Ｐゴシック" w:hint="eastAsia"/>
          <w:sz w:val="20"/>
        </w:rPr>
        <w:t>研究の方法及び期間</w:t>
      </w:r>
    </w:p>
    <w:p w14:paraId="7A553AE2" w14:textId="50EAAB5D" w:rsidR="001E29EB" w:rsidRPr="00EE3933" w:rsidRDefault="001E29EB" w:rsidP="001E29EB">
      <w:pPr>
        <w:ind w:left="142"/>
        <w:rPr>
          <w:rFonts w:eastAsia="ＭＳ Ｐゴシック"/>
          <w:sz w:val="20"/>
        </w:rPr>
      </w:pPr>
      <w:r w:rsidRPr="00EE3933">
        <w:rPr>
          <w:rFonts w:eastAsia="ＭＳ Ｐゴシック" w:hint="eastAsia"/>
          <w:sz w:val="20"/>
        </w:rPr>
        <w:t>５</w:t>
      </w:r>
      <w:r w:rsidRPr="00EE3933">
        <w:rPr>
          <w:rFonts w:eastAsia="ＭＳ Ｐゴシック" w:hint="eastAsia"/>
          <w:sz w:val="20"/>
        </w:rPr>
        <w:t xml:space="preserve"> </w:t>
      </w:r>
      <w:r w:rsidRPr="00EE3933">
        <w:rPr>
          <w:rFonts w:eastAsia="ＭＳ Ｐゴシック" w:hint="eastAsia"/>
          <w:sz w:val="20"/>
        </w:rPr>
        <w:t>研究対象者の選定方針</w:t>
      </w:r>
    </w:p>
    <w:p w14:paraId="32C0EF7B" w14:textId="4AADF9E0" w:rsidR="001E29EB" w:rsidRPr="00EE3933" w:rsidRDefault="001E29EB" w:rsidP="001E29EB">
      <w:pPr>
        <w:ind w:left="142"/>
        <w:rPr>
          <w:rFonts w:eastAsia="ＭＳ Ｐゴシック"/>
          <w:sz w:val="20"/>
        </w:rPr>
      </w:pPr>
      <w:r w:rsidRPr="00EE3933">
        <w:rPr>
          <w:rFonts w:eastAsia="ＭＳ Ｐゴシック" w:hint="eastAsia"/>
          <w:sz w:val="20"/>
        </w:rPr>
        <w:t>６</w:t>
      </w:r>
      <w:r w:rsidRPr="00EE3933">
        <w:rPr>
          <w:rFonts w:eastAsia="ＭＳ Ｐゴシック" w:hint="eastAsia"/>
          <w:sz w:val="20"/>
        </w:rPr>
        <w:t xml:space="preserve"> </w:t>
      </w:r>
      <w:r w:rsidRPr="00EE3933">
        <w:rPr>
          <w:rFonts w:eastAsia="ＭＳ Ｐゴシック" w:hint="eastAsia"/>
          <w:sz w:val="20"/>
        </w:rPr>
        <w:t>研究の科学的合理性の根拠</w:t>
      </w:r>
    </w:p>
    <w:p w14:paraId="33E64352" w14:textId="24CB0C4B" w:rsidR="001E29EB" w:rsidRPr="00EE3933" w:rsidRDefault="001E29EB" w:rsidP="001E29EB">
      <w:pPr>
        <w:ind w:left="142"/>
        <w:rPr>
          <w:rFonts w:eastAsia="ＭＳ Ｐゴシック"/>
          <w:sz w:val="20"/>
        </w:rPr>
      </w:pPr>
      <w:r w:rsidRPr="00EE3933">
        <w:rPr>
          <w:rFonts w:eastAsia="ＭＳ Ｐゴシック" w:hint="eastAsia"/>
          <w:sz w:val="20"/>
        </w:rPr>
        <w:t>７</w:t>
      </w:r>
      <w:r w:rsidRPr="00EE3933">
        <w:rPr>
          <w:rFonts w:eastAsia="ＭＳ Ｐゴシック" w:hint="eastAsia"/>
          <w:sz w:val="20"/>
        </w:rPr>
        <w:t xml:space="preserve"> </w:t>
      </w:r>
      <w:r w:rsidRPr="00EE3933">
        <w:rPr>
          <w:rFonts w:eastAsia="ＭＳ Ｐゴシック" w:hint="eastAsia"/>
          <w:sz w:val="20"/>
        </w:rPr>
        <w:t>インフォームド・コンセントを受ける手続等（インフォームド・コンセントを受ける場合には、同規定による説明及び同意に関する事項を含む。）</w:t>
      </w:r>
    </w:p>
    <w:p w14:paraId="685E9F51" w14:textId="5793D650" w:rsidR="001E29EB" w:rsidRPr="00EE3933" w:rsidRDefault="001E29EB" w:rsidP="001E29EB">
      <w:pPr>
        <w:ind w:left="142"/>
        <w:rPr>
          <w:rFonts w:eastAsia="ＭＳ Ｐゴシック"/>
          <w:sz w:val="20"/>
        </w:rPr>
      </w:pPr>
      <w:r w:rsidRPr="00EE3933">
        <w:rPr>
          <w:rFonts w:eastAsia="ＭＳ Ｐゴシック" w:hint="eastAsia"/>
          <w:sz w:val="20"/>
        </w:rPr>
        <w:t>８</w:t>
      </w:r>
      <w:r w:rsidRPr="00EE3933">
        <w:rPr>
          <w:rFonts w:eastAsia="ＭＳ Ｐゴシック" w:hint="eastAsia"/>
          <w:sz w:val="20"/>
        </w:rPr>
        <w:t xml:space="preserve"> </w:t>
      </w:r>
      <w:r w:rsidRPr="00EE3933">
        <w:rPr>
          <w:rFonts w:eastAsia="ＭＳ Ｐゴシック" w:hint="eastAsia"/>
          <w:sz w:val="20"/>
        </w:rPr>
        <w:t>個人情報等の取扱い（匿名化する場合にはその方法、匿名加工情報又は非識別加工情報を作成する場合にはその旨を含む。）</w:t>
      </w:r>
    </w:p>
    <w:p w14:paraId="1A8B9E2B" w14:textId="0C348257" w:rsidR="001E29EB" w:rsidRPr="00EE3933" w:rsidRDefault="001E29EB" w:rsidP="001E29EB">
      <w:pPr>
        <w:ind w:left="142"/>
        <w:rPr>
          <w:rFonts w:eastAsia="ＭＳ Ｐゴシック"/>
          <w:sz w:val="20"/>
        </w:rPr>
      </w:pPr>
      <w:r w:rsidRPr="00EE3933">
        <w:rPr>
          <w:rFonts w:eastAsia="ＭＳ Ｐゴシック" w:hint="eastAsia"/>
          <w:sz w:val="20"/>
        </w:rPr>
        <w:t>９</w:t>
      </w:r>
      <w:r w:rsidRPr="00EE3933">
        <w:rPr>
          <w:rFonts w:eastAsia="ＭＳ Ｐゴシック" w:hint="eastAsia"/>
          <w:sz w:val="20"/>
        </w:rPr>
        <w:t xml:space="preserve"> </w:t>
      </w:r>
      <w:r w:rsidRPr="00EE3933">
        <w:rPr>
          <w:rFonts w:eastAsia="ＭＳ Ｐゴシック" w:hint="eastAsia"/>
          <w:sz w:val="20"/>
        </w:rPr>
        <w:t>研究対象者に生じる負担並びに予測されるリスク及び利益、これらの総合的評価並びに当該負担及びリスクを最小化する対策</w:t>
      </w:r>
    </w:p>
    <w:p w14:paraId="793F87A6" w14:textId="5C92D9F4" w:rsidR="001E29EB" w:rsidRPr="00EE3933" w:rsidRDefault="001E29EB" w:rsidP="001E29EB">
      <w:pPr>
        <w:ind w:left="142"/>
        <w:rPr>
          <w:rFonts w:eastAsia="ＭＳ Ｐゴシック"/>
          <w:sz w:val="20"/>
        </w:rPr>
      </w:pPr>
      <w:r w:rsidRPr="00EE3933">
        <w:rPr>
          <w:rFonts w:eastAsia="ＭＳ Ｐゴシック" w:hint="eastAsia"/>
          <w:sz w:val="20"/>
        </w:rPr>
        <w:t>１０</w:t>
      </w:r>
      <w:r w:rsidRPr="00EE3933">
        <w:rPr>
          <w:rFonts w:eastAsia="ＭＳ Ｐゴシック" w:hint="eastAsia"/>
          <w:sz w:val="20"/>
        </w:rPr>
        <w:t xml:space="preserve"> </w:t>
      </w:r>
      <w:r w:rsidRPr="00EE3933">
        <w:rPr>
          <w:rFonts w:eastAsia="ＭＳ Ｐゴシック" w:hint="eastAsia"/>
          <w:sz w:val="20"/>
        </w:rPr>
        <w:t>試料・情報（研究に用いられる情報に係る資料を含む。）の保管及び廃棄の方法</w:t>
      </w:r>
    </w:p>
    <w:p w14:paraId="1543D5B5" w14:textId="04EEC354" w:rsidR="001E29EB" w:rsidRPr="00EE3933" w:rsidRDefault="001E29EB" w:rsidP="001E29EB">
      <w:pPr>
        <w:ind w:left="142"/>
        <w:rPr>
          <w:rFonts w:eastAsia="ＭＳ Ｐゴシック"/>
          <w:sz w:val="20"/>
        </w:rPr>
      </w:pPr>
      <w:r w:rsidRPr="00EE3933">
        <w:rPr>
          <w:rFonts w:eastAsia="ＭＳ Ｐゴシック" w:hint="eastAsia"/>
          <w:sz w:val="20"/>
        </w:rPr>
        <w:t>１１</w:t>
      </w:r>
      <w:r w:rsidRPr="00EE3933">
        <w:rPr>
          <w:rFonts w:eastAsia="ＭＳ Ｐゴシック" w:hint="eastAsia"/>
          <w:sz w:val="20"/>
        </w:rPr>
        <w:t xml:space="preserve"> </w:t>
      </w:r>
      <w:r w:rsidRPr="00EE3933">
        <w:rPr>
          <w:rFonts w:eastAsia="ＭＳ Ｐゴシック" w:hint="eastAsia"/>
          <w:sz w:val="20"/>
        </w:rPr>
        <w:t>研究機関の長への報告内容及び方法</w:t>
      </w:r>
    </w:p>
    <w:p w14:paraId="12FB11C4" w14:textId="62BB1DB2" w:rsidR="001E29EB" w:rsidRPr="00EE3933" w:rsidRDefault="001E29EB" w:rsidP="001E29EB">
      <w:pPr>
        <w:ind w:left="142"/>
        <w:rPr>
          <w:rFonts w:eastAsia="ＭＳ Ｐゴシック"/>
          <w:sz w:val="20"/>
        </w:rPr>
      </w:pPr>
      <w:r w:rsidRPr="00EE3933">
        <w:rPr>
          <w:rFonts w:eastAsia="ＭＳ Ｐゴシック" w:hint="eastAsia"/>
          <w:sz w:val="20"/>
        </w:rPr>
        <w:t>１２</w:t>
      </w:r>
      <w:r w:rsidRPr="00EE3933">
        <w:rPr>
          <w:rFonts w:eastAsia="ＭＳ Ｐゴシック" w:hint="eastAsia"/>
          <w:sz w:val="20"/>
        </w:rPr>
        <w:t xml:space="preserve"> </w:t>
      </w:r>
      <w:r w:rsidRPr="00EE3933">
        <w:rPr>
          <w:rFonts w:eastAsia="ＭＳ Ｐゴシック" w:hint="eastAsia"/>
          <w:sz w:val="20"/>
        </w:rPr>
        <w:t>研究の資金源その他の研究機関の研究に係る利益相反、及び個人の収益その他の研究者等の研究に係る利益相反に関する状況</w:t>
      </w:r>
    </w:p>
    <w:p w14:paraId="44E53A22" w14:textId="77858857" w:rsidR="001E29EB" w:rsidRPr="00EE3933" w:rsidRDefault="001E29EB" w:rsidP="001E29EB">
      <w:pPr>
        <w:ind w:left="142"/>
        <w:rPr>
          <w:rFonts w:eastAsia="ＭＳ Ｐゴシック"/>
          <w:sz w:val="20"/>
        </w:rPr>
      </w:pPr>
      <w:r w:rsidRPr="00EE3933">
        <w:rPr>
          <w:rFonts w:eastAsia="ＭＳ Ｐゴシック" w:hint="eastAsia"/>
          <w:sz w:val="20"/>
        </w:rPr>
        <w:t>１３</w:t>
      </w:r>
      <w:r w:rsidRPr="00EE3933">
        <w:rPr>
          <w:rFonts w:eastAsia="ＭＳ Ｐゴシック" w:hint="eastAsia"/>
          <w:sz w:val="20"/>
        </w:rPr>
        <w:t xml:space="preserve"> </w:t>
      </w:r>
      <w:r w:rsidRPr="00EE3933">
        <w:rPr>
          <w:rFonts w:eastAsia="ＭＳ Ｐゴシック" w:hint="eastAsia"/>
          <w:sz w:val="20"/>
        </w:rPr>
        <w:t>研究に関する情報公開の方法</w:t>
      </w:r>
    </w:p>
    <w:p w14:paraId="28F41174" w14:textId="04C7EAD0" w:rsidR="001E29EB" w:rsidRPr="00EE3933" w:rsidRDefault="001E29EB" w:rsidP="001E29EB">
      <w:pPr>
        <w:ind w:left="142"/>
        <w:rPr>
          <w:rFonts w:eastAsia="ＭＳ Ｐゴシック"/>
          <w:sz w:val="20"/>
        </w:rPr>
      </w:pPr>
      <w:r w:rsidRPr="00EE3933">
        <w:rPr>
          <w:rFonts w:eastAsia="ＭＳ Ｐゴシック" w:hint="eastAsia"/>
          <w:sz w:val="20"/>
        </w:rPr>
        <w:t>１４</w:t>
      </w:r>
      <w:r w:rsidRPr="00EE3933">
        <w:rPr>
          <w:rFonts w:eastAsia="ＭＳ Ｐゴシック" w:hint="eastAsia"/>
          <w:sz w:val="20"/>
        </w:rPr>
        <w:t xml:space="preserve"> </w:t>
      </w:r>
      <w:r w:rsidRPr="00EE3933">
        <w:rPr>
          <w:rFonts w:eastAsia="ＭＳ Ｐゴシック" w:hint="eastAsia"/>
          <w:sz w:val="20"/>
        </w:rPr>
        <w:t>研究により得られた結果等の取扱い</w:t>
      </w:r>
    </w:p>
    <w:p w14:paraId="78C23AFE" w14:textId="7EC582D8" w:rsidR="001E29EB" w:rsidRPr="00EE3933" w:rsidRDefault="001E29EB" w:rsidP="001E29EB">
      <w:pPr>
        <w:ind w:left="142"/>
        <w:rPr>
          <w:rFonts w:eastAsia="ＭＳ Ｐゴシック"/>
          <w:sz w:val="20"/>
        </w:rPr>
      </w:pPr>
      <w:r w:rsidRPr="00EE3933">
        <w:rPr>
          <w:rFonts w:eastAsia="ＭＳ Ｐゴシック" w:hint="eastAsia"/>
          <w:sz w:val="20"/>
        </w:rPr>
        <w:t>１５</w:t>
      </w:r>
      <w:r w:rsidRPr="00EE3933">
        <w:rPr>
          <w:rFonts w:eastAsia="ＭＳ Ｐゴシック" w:hint="eastAsia"/>
          <w:sz w:val="20"/>
        </w:rPr>
        <w:t xml:space="preserve"> </w:t>
      </w:r>
      <w:r w:rsidRPr="00EE3933">
        <w:rPr>
          <w:rFonts w:eastAsia="ＭＳ Ｐゴシック" w:hint="eastAsia"/>
          <w:sz w:val="20"/>
        </w:rPr>
        <w:t>研究対象者等及びその関係者が研究に係る相談を行うことができる体制及び相談窓口（遺伝カウンセリングを含む。）</w:t>
      </w:r>
    </w:p>
    <w:p w14:paraId="535CF4AE" w14:textId="3BC645AA" w:rsidR="001E29EB" w:rsidRPr="00EE3933" w:rsidRDefault="001E29EB" w:rsidP="001E29EB">
      <w:pPr>
        <w:ind w:left="142"/>
        <w:rPr>
          <w:rFonts w:eastAsia="ＭＳ Ｐゴシック"/>
          <w:sz w:val="20"/>
        </w:rPr>
      </w:pPr>
      <w:r w:rsidRPr="00EE3933">
        <w:rPr>
          <w:rFonts w:eastAsia="ＭＳ Ｐゴシック" w:hint="eastAsia"/>
          <w:sz w:val="20"/>
        </w:rPr>
        <w:t>１６</w:t>
      </w:r>
      <w:r w:rsidRPr="00EE3933">
        <w:rPr>
          <w:rFonts w:eastAsia="ＭＳ Ｐゴシック" w:hint="eastAsia"/>
          <w:sz w:val="20"/>
        </w:rPr>
        <w:t xml:space="preserve"> </w:t>
      </w:r>
      <w:r w:rsidRPr="00EE3933">
        <w:rPr>
          <w:rFonts w:eastAsia="ＭＳ Ｐゴシック" w:hint="eastAsia"/>
          <w:sz w:val="20"/>
        </w:rPr>
        <w:t>代諾者等からインフォームド・コンセントを受ける場合には、</w:t>
      </w:r>
      <w:r w:rsidR="00375CB1" w:rsidRPr="00EE3933">
        <w:rPr>
          <w:rFonts w:eastAsia="ＭＳ Ｐゴシック" w:hint="eastAsia"/>
          <w:sz w:val="20"/>
        </w:rPr>
        <w:t>その</w:t>
      </w:r>
      <w:r w:rsidRPr="00EE3933">
        <w:rPr>
          <w:rFonts w:eastAsia="ＭＳ Ｐゴシック" w:hint="eastAsia"/>
          <w:sz w:val="20"/>
        </w:rPr>
        <w:t>手続（代諾者等の選定方針並びに説明及び同意に関する事項を含む。）</w:t>
      </w:r>
    </w:p>
    <w:p w14:paraId="5DE28404" w14:textId="367AC723" w:rsidR="001E29EB" w:rsidRPr="00EE3933" w:rsidRDefault="001E29EB" w:rsidP="001E29EB">
      <w:pPr>
        <w:ind w:left="142"/>
        <w:rPr>
          <w:rFonts w:eastAsia="ＭＳ Ｐゴシック"/>
          <w:sz w:val="20"/>
        </w:rPr>
      </w:pPr>
      <w:r w:rsidRPr="00EE3933">
        <w:rPr>
          <w:rFonts w:eastAsia="ＭＳ Ｐゴシック" w:hint="eastAsia"/>
          <w:sz w:val="20"/>
        </w:rPr>
        <w:t>１７</w:t>
      </w:r>
      <w:r w:rsidRPr="00EE3933">
        <w:rPr>
          <w:rFonts w:eastAsia="ＭＳ Ｐゴシック" w:hint="eastAsia"/>
          <w:sz w:val="20"/>
        </w:rPr>
        <w:t xml:space="preserve"> </w:t>
      </w:r>
      <w:r w:rsidRPr="00EE3933">
        <w:rPr>
          <w:rFonts w:eastAsia="ＭＳ Ｐゴシック" w:hint="eastAsia"/>
          <w:sz w:val="20"/>
        </w:rPr>
        <w:t>インフォームド・アセントを得る場合には、</w:t>
      </w:r>
      <w:r w:rsidR="00375CB1" w:rsidRPr="00EE3933">
        <w:rPr>
          <w:rFonts w:eastAsia="ＭＳ Ｐゴシック" w:hint="eastAsia"/>
          <w:sz w:val="20"/>
        </w:rPr>
        <w:t>その</w:t>
      </w:r>
      <w:r w:rsidRPr="00EE3933">
        <w:rPr>
          <w:rFonts w:eastAsia="ＭＳ Ｐゴシック" w:hint="eastAsia"/>
          <w:sz w:val="20"/>
        </w:rPr>
        <w:t>手続（説明に関する事項を含む。）</w:t>
      </w:r>
    </w:p>
    <w:p w14:paraId="5EFB1BA7" w14:textId="0219F5FD" w:rsidR="001E29EB" w:rsidRPr="00EE3933" w:rsidRDefault="001E29EB" w:rsidP="001E29EB">
      <w:pPr>
        <w:ind w:left="142"/>
        <w:rPr>
          <w:rFonts w:eastAsia="ＭＳ Ｐゴシック"/>
          <w:sz w:val="20"/>
        </w:rPr>
      </w:pPr>
      <w:r w:rsidRPr="00EE3933">
        <w:rPr>
          <w:rFonts w:eastAsia="ＭＳ Ｐゴシック" w:hint="eastAsia"/>
          <w:sz w:val="20"/>
        </w:rPr>
        <w:t>１８</w:t>
      </w:r>
      <w:r w:rsidRPr="00EE3933">
        <w:rPr>
          <w:rFonts w:eastAsia="ＭＳ Ｐゴシック" w:hint="eastAsia"/>
          <w:sz w:val="20"/>
        </w:rPr>
        <w:t xml:space="preserve"> </w:t>
      </w:r>
      <w:r w:rsidR="00375CB1" w:rsidRPr="00EE3933">
        <w:rPr>
          <w:rFonts w:eastAsia="ＭＳ Ｐゴシック" w:hint="eastAsia"/>
          <w:sz w:val="20"/>
        </w:rPr>
        <w:t>研究対象者に緊急かつ明白な生命の危機が生じている状況における研究</w:t>
      </w:r>
      <w:r w:rsidRPr="00EE3933">
        <w:rPr>
          <w:rFonts w:eastAsia="ＭＳ Ｐゴシック" w:hint="eastAsia"/>
          <w:sz w:val="20"/>
        </w:rPr>
        <w:t>を実施しようとする場合には、同規定に掲げる要件の全てを満たしていることについて判断する方法</w:t>
      </w:r>
    </w:p>
    <w:p w14:paraId="6260D02D" w14:textId="03917750" w:rsidR="001E29EB" w:rsidRPr="00EE3933" w:rsidRDefault="001E29EB" w:rsidP="001E29EB">
      <w:pPr>
        <w:ind w:left="142"/>
        <w:rPr>
          <w:rFonts w:eastAsia="ＭＳ Ｐゴシック"/>
          <w:sz w:val="20"/>
        </w:rPr>
      </w:pPr>
      <w:r w:rsidRPr="00EE3933">
        <w:rPr>
          <w:rFonts w:eastAsia="ＭＳ Ｐゴシック" w:hint="eastAsia"/>
          <w:sz w:val="20"/>
        </w:rPr>
        <w:t>１９</w:t>
      </w:r>
      <w:r w:rsidRPr="00EE3933">
        <w:rPr>
          <w:rFonts w:eastAsia="ＭＳ Ｐゴシック" w:hint="eastAsia"/>
          <w:sz w:val="20"/>
        </w:rPr>
        <w:t xml:space="preserve"> </w:t>
      </w:r>
      <w:r w:rsidRPr="00EE3933">
        <w:rPr>
          <w:rFonts w:eastAsia="ＭＳ Ｐゴシック" w:hint="eastAsia"/>
          <w:sz w:val="20"/>
        </w:rPr>
        <w:t>研究対象者等に経済的負担又は謝礼がある場合には、その旨及びその内容</w:t>
      </w:r>
    </w:p>
    <w:p w14:paraId="371F2783" w14:textId="1F84B019" w:rsidR="001E29EB" w:rsidRPr="00EE3933" w:rsidRDefault="001E29EB" w:rsidP="001E29EB">
      <w:pPr>
        <w:ind w:left="142"/>
        <w:rPr>
          <w:rFonts w:eastAsia="ＭＳ Ｐゴシック"/>
          <w:sz w:val="20"/>
        </w:rPr>
      </w:pPr>
      <w:r w:rsidRPr="00EE3933">
        <w:rPr>
          <w:rFonts w:eastAsia="ＭＳ Ｐゴシック" w:hint="eastAsia"/>
          <w:sz w:val="20"/>
        </w:rPr>
        <w:t>２０</w:t>
      </w:r>
      <w:r w:rsidRPr="00EE3933">
        <w:rPr>
          <w:rFonts w:eastAsia="ＭＳ Ｐゴシック" w:hint="eastAsia"/>
          <w:sz w:val="20"/>
        </w:rPr>
        <w:t xml:space="preserve"> </w:t>
      </w:r>
      <w:r w:rsidRPr="00EE3933">
        <w:rPr>
          <w:rFonts w:eastAsia="ＭＳ Ｐゴシック" w:hint="eastAsia"/>
          <w:sz w:val="20"/>
        </w:rPr>
        <w:t>侵襲を伴う研究の場合には、重篤な有害事象が発生した際の対応</w:t>
      </w:r>
    </w:p>
    <w:p w14:paraId="294CD18C" w14:textId="6F36DF3B" w:rsidR="001E29EB" w:rsidRPr="00EE3933" w:rsidRDefault="001E29EB" w:rsidP="001E29EB">
      <w:pPr>
        <w:ind w:left="142"/>
        <w:rPr>
          <w:rFonts w:eastAsia="ＭＳ Ｐゴシック"/>
          <w:sz w:val="20"/>
        </w:rPr>
      </w:pPr>
      <w:r w:rsidRPr="00EE3933">
        <w:rPr>
          <w:rFonts w:eastAsia="ＭＳ Ｐゴシック" w:hint="eastAsia"/>
          <w:sz w:val="20"/>
        </w:rPr>
        <w:t>２１</w:t>
      </w:r>
      <w:r w:rsidRPr="00EE3933">
        <w:rPr>
          <w:rFonts w:eastAsia="ＭＳ Ｐゴシック"/>
          <w:sz w:val="20"/>
        </w:rPr>
        <w:t xml:space="preserve"> </w:t>
      </w:r>
      <w:r w:rsidRPr="00EE3933">
        <w:rPr>
          <w:rFonts w:eastAsia="ＭＳ Ｐゴシック" w:hint="eastAsia"/>
          <w:sz w:val="20"/>
        </w:rPr>
        <w:t>侵襲を伴う研究の場合には、当該研究によって生じた健康被害に対する補償の有無及びその内容</w:t>
      </w:r>
    </w:p>
    <w:p w14:paraId="0C47DB91" w14:textId="7E790C15" w:rsidR="001E29EB" w:rsidRPr="00EE3933" w:rsidRDefault="001E29EB" w:rsidP="001E29EB">
      <w:pPr>
        <w:ind w:left="142"/>
        <w:rPr>
          <w:rFonts w:eastAsia="ＭＳ Ｐゴシック"/>
          <w:sz w:val="20"/>
        </w:rPr>
      </w:pPr>
      <w:r w:rsidRPr="00EE3933">
        <w:rPr>
          <w:rFonts w:eastAsia="ＭＳ Ｐゴシック" w:hint="eastAsia"/>
          <w:sz w:val="20"/>
        </w:rPr>
        <w:t>２２</w:t>
      </w:r>
      <w:r w:rsidRPr="00EE3933">
        <w:rPr>
          <w:rFonts w:eastAsia="ＭＳ Ｐゴシック"/>
          <w:sz w:val="20"/>
        </w:rPr>
        <w:t xml:space="preserve"> </w:t>
      </w:r>
      <w:r w:rsidRPr="00EE3933">
        <w:rPr>
          <w:rFonts w:eastAsia="ＭＳ Ｐゴシック" w:hint="eastAsia"/>
          <w:sz w:val="20"/>
        </w:rPr>
        <w:t>通常の診療を超える医療行為を伴う研究の場合には、研究対象者への研究実施後における医療の提供に関する対応</w:t>
      </w:r>
    </w:p>
    <w:p w14:paraId="2BBA4A8A" w14:textId="40F95D65" w:rsidR="001E29EB" w:rsidRPr="00EE3933" w:rsidRDefault="001E29EB" w:rsidP="001E29EB">
      <w:pPr>
        <w:ind w:left="142"/>
        <w:rPr>
          <w:rFonts w:eastAsia="ＭＳ Ｐゴシック"/>
          <w:sz w:val="20"/>
        </w:rPr>
      </w:pPr>
      <w:r w:rsidRPr="00EE3933">
        <w:rPr>
          <w:rFonts w:eastAsia="ＭＳ Ｐゴシック" w:hint="eastAsia"/>
          <w:sz w:val="20"/>
        </w:rPr>
        <w:t>２３</w:t>
      </w:r>
      <w:r w:rsidRPr="00EE3933">
        <w:rPr>
          <w:rFonts w:eastAsia="ＭＳ Ｐゴシック"/>
          <w:sz w:val="20"/>
        </w:rPr>
        <w:t xml:space="preserve"> </w:t>
      </w:r>
      <w:r w:rsidRPr="00EE3933">
        <w:rPr>
          <w:rFonts w:eastAsia="ＭＳ Ｐゴシック" w:hint="eastAsia"/>
          <w:sz w:val="20"/>
        </w:rPr>
        <w:t>研究に関する業務の一部を委託する場合には、当該業務内容及び委託先の監督方法</w:t>
      </w:r>
    </w:p>
    <w:p w14:paraId="2923450D" w14:textId="1D3845E0" w:rsidR="001E29EB" w:rsidRPr="00EE3933" w:rsidRDefault="001E29EB" w:rsidP="001E29EB">
      <w:pPr>
        <w:ind w:left="142"/>
        <w:rPr>
          <w:rFonts w:eastAsia="ＭＳ Ｐゴシック"/>
          <w:sz w:val="20"/>
        </w:rPr>
      </w:pPr>
      <w:r w:rsidRPr="00EE3933">
        <w:rPr>
          <w:rFonts w:eastAsia="ＭＳ Ｐゴシック" w:hint="eastAsia"/>
          <w:sz w:val="20"/>
        </w:rPr>
        <w:t>２４</w:t>
      </w:r>
      <w:r w:rsidRPr="00EE3933">
        <w:rPr>
          <w:rFonts w:eastAsia="ＭＳ Ｐゴシック"/>
          <w:sz w:val="20"/>
        </w:rPr>
        <w:t xml:space="preserve"> </w:t>
      </w:r>
      <w:r w:rsidRPr="00EE3933">
        <w:rPr>
          <w:rFonts w:eastAsia="ＭＳ Ｐゴシック" w:hint="eastAsia"/>
          <w:sz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7148912" w14:textId="036FA988" w:rsidR="00A109AC" w:rsidRPr="00EE3933" w:rsidRDefault="001E29EB" w:rsidP="001E29EB">
      <w:pPr>
        <w:ind w:left="142"/>
        <w:rPr>
          <w:rFonts w:eastAsia="ＭＳ Ｐゴシック"/>
          <w:sz w:val="20"/>
        </w:rPr>
      </w:pPr>
      <w:r w:rsidRPr="00EE3933">
        <w:rPr>
          <w:rFonts w:eastAsia="ＭＳ Ｐゴシック" w:hint="eastAsia"/>
          <w:sz w:val="20"/>
        </w:rPr>
        <w:t>２５　モニタリング及び監査を実施する場合には、その実施体制及び実施手順</w:t>
      </w:r>
    </w:p>
    <w:p w14:paraId="6DC77EFA" w14:textId="77777777" w:rsidR="001E29EB" w:rsidRPr="00EE3933" w:rsidRDefault="001E29EB" w:rsidP="001E29EB">
      <w:pPr>
        <w:ind w:left="142"/>
        <w:rPr>
          <w:rFonts w:eastAsia="ＭＳ Ｐゴシック"/>
          <w:sz w:val="20"/>
        </w:rPr>
      </w:pPr>
    </w:p>
    <w:p w14:paraId="12BE8F03" w14:textId="520724E8" w:rsidR="000F4586" w:rsidRPr="00EE3933" w:rsidRDefault="00A109AC" w:rsidP="001E29EB">
      <w:pPr>
        <w:ind w:left="400" w:hangingChars="200" w:hanging="400"/>
        <w:rPr>
          <w:rFonts w:eastAsia="ＭＳ Ｐゴシック"/>
          <w:sz w:val="20"/>
        </w:rPr>
      </w:pPr>
      <w:r w:rsidRPr="00EE3933">
        <w:rPr>
          <w:rFonts w:eastAsia="ＭＳ Ｐゴシック" w:hint="eastAsia"/>
          <w:sz w:val="20"/>
        </w:rPr>
        <w:t>（注）</w:t>
      </w:r>
      <w:r w:rsidR="000F4586" w:rsidRPr="00EE3933">
        <w:rPr>
          <w:rFonts w:eastAsia="ＭＳ Ｐゴシック" w:hint="eastAsia"/>
          <w:sz w:val="20"/>
        </w:rPr>
        <w:t>上記事項</w:t>
      </w:r>
      <w:r w:rsidRPr="00EE3933">
        <w:rPr>
          <w:rFonts w:eastAsia="ＭＳ Ｐゴシック" w:hint="eastAsia"/>
          <w:sz w:val="20"/>
        </w:rPr>
        <w:t>記載にあたっては、「</w:t>
      </w:r>
      <w:r w:rsidR="001E29EB" w:rsidRPr="00EE3933">
        <w:rPr>
          <w:rFonts w:hint="eastAsia"/>
          <w:sz w:val="20"/>
          <w:szCs w:val="20"/>
        </w:rPr>
        <w:t>人を対象とする生命科学・医学系研究に関する倫理指針</w:t>
      </w:r>
      <w:r w:rsidRPr="00EE3933">
        <w:rPr>
          <w:rFonts w:eastAsia="ＭＳ Ｐゴシック" w:hint="eastAsia"/>
          <w:sz w:val="20"/>
        </w:rPr>
        <w:t>」の各</w:t>
      </w:r>
      <w:r w:rsidR="0055270F" w:rsidRPr="00EE3933">
        <w:rPr>
          <w:rFonts w:eastAsia="ＭＳ Ｐゴシック" w:hint="eastAsia"/>
          <w:sz w:val="20"/>
        </w:rPr>
        <w:t>規定</w:t>
      </w:r>
      <w:r w:rsidRPr="00EE3933">
        <w:rPr>
          <w:rFonts w:eastAsia="ＭＳ Ｐゴシック" w:hint="eastAsia"/>
          <w:sz w:val="20"/>
        </w:rPr>
        <w:t>を参照のこと</w:t>
      </w:r>
      <w:r w:rsidR="000F4586" w:rsidRPr="00EE3933">
        <w:rPr>
          <w:rFonts w:eastAsia="ＭＳ Ｐゴシック" w:hint="eastAsia"/>
          <w:sz w:val="20"/>
        </w:rPr>
        <w:t>。</w:t>
      </w:r>
      <w:r w:rsidR="001E29EB" w:rsidRPr="00EE3933">
        <w:rPr>
          <w:rFonts w:eastAsia="ＭＳ Ｐゴシック" w:hint="eastAsia"/>
          <w:sz w:val="20"/>
        </w:rPr>
        <w:t>７</w:t>
      </w:r>
      <w:r w:rsidR="000F4586" w:rsidRPr="00EE3933">
        <w:rPr>
          <w:rFonts w:eastAsia="ＭＳ Ｐゴシック" w:hint="eastAsia"/>
          <w:sz w:val="20"/>
        </w:rPr>
        <w:t>（第</w:t>
      </w:r>
      <w:r w:rsidR="001E29EB" w:rsidRPr="00EE3933">
        <w:rPr>
          <w:rFonts w:eastAsia="ＭＳ Ｐゴシック" w:hint="eastAsia"/>
          <w:sz w:val="20"/>
        </w:rPr>
        <w:t>８</w:t>
      </w:r>
      <w:r w:rsidR="000F4586" w:rsidRPr="00EE3933">
        <w:rPr>
          <w:rFonts w:eastAsia="ＭＳ Ｐゴシック" w:hint="eastAsia"/>
          <w:sz w:val="20"/>
        </w:rPr>
        <w:t>）、</w:t>
      </w:r>
      <w:r w:rsidR="00375CB1" w:rsidRPr="00EE3933">
        <w:rPr>
          <w:rFonts w:eastAsia="ＭＳ Ｐゴシック" w:hint="eastAsia"/>
          <w:sz w:val="20"/>
        </w:rPr>
        <w:t>１６</w:t>
      </w:r>
      <w:r w:rsidR="000F4586" w:rsidRPr="00EE3933">
        <w:rPr>
          <w:rFonts w:eastAsia="ＭＳ Ｐゴシック" w:hint="eastAsia"/>
          <w:sz w:val="20"/>
        </w:rPr>
        <w:t>（</w:t>
      </w:r>
      <w:r w:rsidR="00375CB1" w:rsidRPr="00EE3933">
        <w:rPr>
          <w:rFonts w:eastAsia="ＭＳ Ｐゴシック" w:hint="eastAsia"/>
          <w:sz w:val="20"/>
        </w:rPr>
        <w:t>第８、</w:t>
      </w:r>
      <w:r w:rsidR="001E29EB" w:rsidRPr="00EE3933">
        <w:rPr>
          <w:rFonts w:eastAsia="ＭＳ Ｐゴシック" w:hint="eastAsia"/>
          <w:sz w:val="20"/>
        </w:rPr>
        <w:t>第９</w:t>
      </w:r>
      <w:r w:rsidR="000F4586" w:rsidRPr="00EE3933">
        <w:rPr>
          <w:rFonts w:eastAsia="ＭＳ Ｐゴシック" w:hint="eastAsia"/>
          <w:sz w:val="20"/>
        </w:rPr>
        <w:t>）、</w:t>
      </w:r>
      <w:r w:rsidR="00375CB1" w:rsidRPr="00EE3933">
        <w:rPr>
          <w:rFonts w:eastAsia="ＭＳ Ｐゴシック" w:hint="eastAsia"/>
          <w:sz w:val="20"/>
        </w:rPr>
        <w:t>１７</w:t>
      </w:r>
      <w:r w:rsidR="000F4586" w:rsidRPr="00EE3933">
        <w:rPr>
          <w:rFonts w:eastAsia="ＭＳ Ｐゴシック" w:hint="eastAsia"/>
          <w:sz w:val="20"/>
        </w:rPr>
        <w:t>（第</w:t>
      </w:r>
      <w:r w:rsidR="00375CB1" w:rsidRPr="00EE3933">
        <w:rPr>
          <w:rFonts w:eastAsia="ＭＳ Ｐゴシック" w:hint="eastAsia"/>
          <w:sz w:val="20"/>
        </w:rPr>
        <w:t>９</w:t>
      </w:r>
      <w:r w:rsidR="000F4586" w:rsidRPr="00EE3933">
        <w:rPr>
          <w:rFonts w:eastAsia="ＭＳ Ｐゴシック" w:hint="eastAsia"/>
          <w:sz w:val="20"/>
        </w:rPr>
        <w:t>）、</w:t>
      </w:r>
      <w:r w:rsidR="00375CB1" w:rsidRPr="00EE3933">
        <w:rPr>
          <w:rFonts w:eastAsia="ＭＳ Ｐゴシック" w:hint="eastAsia"/>
          <w:sz w:val="20"/>
        </w:rPr>
        <w:t>１８</w:t>
      </w:r>
      <w:r w:rsidR="000F4586" w:rsidRPr="00EE3933">
        <w:rPr>
          <w:rFonts w:eastAsia="ＭＳ Ｐゴシック" w:hint="eastAsia"/>
          <w:sz w:val="20"/>
        </w:rPr>
        <w:t>（第</w:t>
      </w:r>
      <w:r w:rsidR="00375CB1" w:rsidRPr="00EE3933">
        <w:rPr>
          <w:rFonts w:eastAsia="ＭＳ Ｐゴシック" w:hint="eastAsia"/>
          <w:sz w:val="20"/>
        </w:rPr>
        <w:t>８</w:t>
      </w:r>
      <w:r w:rsidR="000F4586" w:rsidRPr="00EE3933">
        <w:rPr>
          <w:rFonts w:eastAsia="ＭＳ Ｐゴシック" w:hint="eastAsia"/>
          <w:sz w:val="20"/>
        </w:rPr>
        <w:t>）、２</w:t>
      </w:r>
      <w:r w:rsidR="00375CB1" w:rsidRPr="00EE3933">
        <w:rPr>
          <w:rFonts w:eastAsia="ＭＳ Ｐゴシック" w:hint="eastAsia"/>
          <w:sz w:val="20"/>
        </w:rPr>
        <w:t>５</w:t>
      </w:r>
      <w:r w:rsidR="000F4586" w:rsidRPr="00EE3933">
        <w:rPr>
          <w:rFonts w:eastAsia="ＭＳ Ｐゴシック" w:hint="eastAsia"/>
          <w:sz w:val="20"/>
        </w:rPr>
        <w:t>（第</w:t>
      </w:r>
      <w:r w:rsidR="00375CB1" w:rsidRPr="00EE3933">
        <w:rPr>
          <w:rFonts w:eastAsia="ＭＳ Ｐゴシック" w:hint="eastAsia"/>
          <w:sz w:val="20"/>
        </w:rPr>
        <w:t>１４</w:t>
      </w:r>
      <w:r w:rsidR="000F4586" w:rsidRPr="00EE3933">
        <w:rPr>
          <w:rFonts w:eastAsia="ＭＳ Ｐゴシック" w:hint="eastAsia"/>
          <w:sz w:val="20"/>
        </w:rPr>
        <w:t>）</w:t>
      </w:r>
    </w:p>
    <w:p w14:paraId="33810EED" w14:textId="77777777" w:rsidR="000F4586" w:rsidRPr="00EE3933" w:rsidRDefault="000F4586" w:rsidP="000F4586">
      <w:pPr>
        <w:ind w:left="142" w:firstLineChars="100" w:firstLine="200"/>
        <w:rPr>
          <w:rFonts w:eastAsia="ＭＳ Ｐゴシック"/>
          <w:sz w:val="20"/>
        </w:rPr>
      </w:pPr>
    </w:p>
    <w:p w14:paraId="792673B5" w14:textId="77777777" w:rsidR="00A109AC" w:rsidRPr="00EE3933" w:rsidRDefault="00A109AC" w:rsidP="00226CFE">
      <w:pPr>
        <w:ind w:left="142"/>
        <w:rPr>
          <w:rFonts w:eastAsia="ＭＳ Ｐゴシック"/>
          <w:sz w:val="20"/>
        </w:rPr>
      </w:pPr>
    </w:p>
    <w:p w14:paraId="5331F03F" w14:textId="2726BB95" w:rsidR="00A109AC" w:rsidRPr="00EE3933" w:rsidRDefault="002D294C" w:rsidP="002D294C">
      <w:pPr>
        <w:rPr>
          <w:rFonts w:eastAsia="ＭＳ Ｐゴシック"/>
          <w:sz w:val="20"/>
        </w:rPr>
      </w:pPr>
      <w:r w:rsidRPr="00EE3933">
        <w:rPr>
          <w:rFonts w:eastAsia="ＭＳ Ｐゴシック" w:hint="eastAsia"/>
          <w:sz w:val="20"/>
        </w:rPr>
        <w:t>*</w:t>
      </w:r>
      <w:r w:rsidR="00270C2A">
        <w:rPr>
          <w:rFonts w:eastAsia="ＭＳ Ｐゴシック" w:hint="eastAsia"/>
          <w:sz w:val="20"/>
        </w:rPr>
        <w:t>4</w:t>
      </w:r>
      <w:r w:rsidRPr="00EE3933">
        <w:rPr>
          <w:rFonts w:eastAsia="ＭＳ Ｐゴシック" w:hint="eastAsia"/>
          <w:sz w:val="20"/>
        </w:rPr>
        <w:t xml:space="preserve"> </w:t>
      </w:r>
      <w:r w:rsidRPr="00EE3933">
        <w:rPr>
          <w:rFonts w:eastAsia="ＭＳ Ｐゴシック" w:hint="eastAsia"/>
          <w:sz w:val="20"/>
        </w:rPr>
        <w:t>説明同意文書またはオプトアウト文書（日本産科婦人科学会</w:t>
      </w:r>
      <w:r w:rsidRPr="00EE3933">
        <w:rPr>
          <w:rFonts w:eastAsia="ＭＳ Ｐゴシック" w:hint="eastAsia"/>
          <w:sz w:val="20"/>
        </w:rPr>
        <w:t>HP</w:t>
      </w:r>
      <w:r w:rsidRPr="00EE3933">
        <w:rPr>
          <w:rFonts w:eastAsia="ＭＳ Ｐゴシック" w:hint="eastAsia"/>
          <w:sz w:val="20"/>
        </w:rPr>
        <w:t>掲載用）を添付すること。</w:t>
      </w:r>
    </w:p>
    <w:sectPr w:rsidR="00A109AC" w:rsidRPr="00EE3933" w:rsidSect="00EF1A85">
      <w:pgSz w:w="11906" w:h="16838" w:code="9"/>
      <w:pgMar w:top="1418" w:right="1418" w:bottom="1418" w:left="1701" w:header="851" w:footer="992" w:gutter="0"/>
      <w:cols w:space="425"/>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56F" w14:textId="77777777" w:rsidR="00EB1FC7" w:rsidRDefault="00EB1FC7" w:rsidP="00EF1A85">
      <w:r>
        <w:separator/>
      </w:r>
    </w:p>
  </w:endnote>
  <w:endnote w:type="continuationSeparator" w:id="0">
    <w:p w14:paraId="2E379D69" w14:textId="77777777" w:rsidR="00EB1FC7" w:rsidRDefault="00EB1FC7" w:rsidP="00EF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114A" w14:textId="77777777" w:rsidR="00EB1FC7" w:rsidRDefault="00EB1FC7" w:rsidP="00EF1A85">
      <w:r>
        <w:separator/>
      </w:r>
    </w:p>
  </w:footnote>
  <w:footnote w:type="continuationSeparator" w:id="0">
    <w:p w14:paraId="4DFC170A" w14:textId="77777777" w:rsidR="00EB1FC7" w:rsidRDefault="00EB1FC7" w:rsidP="00EF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D6C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24FB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A688479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7BE4C4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F8EE71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026B9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C2ED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DFEE63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1494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EC294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C996FB5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D37820"/>
    <w:multiLevelType w:val="hybridMultilevel"/>
    <w:tmpl w:val="5B82F044"/>
    <w:lvl w:ilvl="0" w:tplc="8B7813F2">
      <w:start w:val="1"/>
      <w:numFmt w:val="decimalFullWidth"/>
      <w:lvlText w:val="%1）"/>
      <w:lvlJc w:val="left"/>
      <w:pPr>
        <w:ind w:left="1078" w:hanging="480"/>
      </w:pPr>
      <w:rPr>
        <w:rFonts w:hint="eastAsia"/>
      </w:rPr>
    </w:lvl>
    <w:lvl w:ilvl="1" w:tplc="04090017">
      <w:start w:val="1"/>
      <w:numFmt w:val="aiueoFullWidth"/>
      <w:lvlText w:val="(%2)"/>
      <w:lvlJc w:val="left"/>
      <w:pPr>
        <w:ind w:left="1558" w:hanging="480"/>
      </w:pPr>
    </w:lvl>
    <w:lvl w:ilvl="2" w:tplc="04090011">
      <w:start w:val="1"/>
      <w:numFmt w:val="decimalEnclosedCircle"/>
      <w:lvlText w:val="%3"/>
      <w:lvlJc w:val="left"/>
      <w:pPr>
        <w:ind w:left="2038" w:hanging="480"/>
      </w:pPr>
    </w:lvl>
    <w:lvl w:ilvl="3" w:tplc="0409000F" w:tentative="1">
      <w:start w:val="1"/>
      <w:numFmt w:val="decimal"/>
      <w:lvlText w:val="%4."/>
      <w:lvlJc w:val="left"/>
      <w:pPr>
        <w:ind w:left="2518" w:hanging="480"/>
      </w:pPr>
    </w:lvl>
    <w:lvl w:ilvl="4" w:tplc="04090017" w:tentative="1">
      <w:start w:val="1"/>
      <w:numFmt w:val="aiueoFullWidth"/>
      <w:lvlText w:val="(%5)"/>
      <w:lvlJc w:val="left"/>
      <w:pPr>
        <w:ind w:left="2998" w:hanging="480"/>
      </w:pPr>
    </w:lvl>
    <w:lvl w:ilvl="5" w:tplc="04090011" w:tentative="1">
      <w:start w:val="1"/>
      <w:numFmt w:val="decimalEnclosedCircle"/>
      <w:lvlText w:val="%6"/>
      <w:lvlJc w:val="left"/>
      <w:pPr>
        <w:ind w:left="3478" w:hanging="480"/>
      </w:pPr>
    </w:lvl>
    <w:lvl w:ilvl="6" w:tplc="0409000F" w:tentative="1">
      <w:start w:val="1"/>
      <w:numFmt w:val="decimal"/>
      <w:lvlText w:val="%7."/>
      <w:lvlJc w:val="left"/>
      <w:pPr>
        <w:ind w:left="3958" w:hanging="480"/>
      </w:pPr>
    </w:lvl>
    <w:lvl w:ilvl="7" w:tplc="04090017" w:tentative="1">
      <w:start w:val="1"/>
      <w:numFmt w:val="aiueoFullWidth"/>
      <w:lvlText w:val="(%8)"/>
      <w:lvlJc w:val="left"/>
      <w:pPr>
        <w:ind w:left="4438" w:hanging="480"/>
      </w:pPr>
    </w:lvl>
    <w:lvl w:ilvl="8" w:tplc="04090011" w:tentative="1">
      <w:start w:val="1"/>
      <w:numFmt w:val="decimalEnclosedCircle"/>
      <w:lvlText w:val="%9"/>
      <w:lvlJc w:val="left"/>
      <w:pPr>
        <w:ind w:left="4918" w:hanging="480"/>
      </w:pPr>
    </w:lvl>
  </w:abstractNum>
  <w:abstractNum w:abstractNumId="12"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DE10BF"/>
    <w:multiLevelType w:val="hybridMultilevel"/>
    <w:tmpl w:val="3ABA66CE"/>
    <w:lvl w:ilvl="0" w:tplc="6EE6117C">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4" w15:restartNumberingAfterBreak="0">
    <w:nsid w:val="1F9A1CB4"/>
    <w:multiLevelType w:val="hybridMultilevel"/>
    <w:tmpl w:val="9BEC4570"/>
    <w:lvl w:ilvl="0" w:tplc="FB42DDE8">
      <w:start w:val="1"/>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279B1751"/>
    <w:multiLevelType w:val="hybridMultilevel"/>
    <w:tmpl w:val="5BAC70FA"/>
    <w:lvl w:ilvl="0" w:tplc="56487AAA">
      <w:start w:val="1"/>
      <w:numFmt w:val="decimalFullWidth"/>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6" w15:restartNumberingAfterBreak="0">
    <w:nsid w:val="2F9812E7"/>
    <w:multiLevelType w:val="hybridMultilevel"/>
    <w:tmpl w:val="B262CFF2"/>
    <w:lvl w:ilvl="0" w:tplc="6406BBE0">
      <w:start w:val="1"/>
      <w:numFmt w:val="decimalFullWidth"/>
      <w:lvlText w:val="%1．"/>
      <w:lvlJc w:val="left"/>
      <w:pPr>
        <w:ind w:left="720" w:hanging="360"/>
      </w:pPr>
      <w:rPr>
        <w:rFonts w:hint="eastAsia"/>
      </w:rPr>
    </w:lvl>
    <w:lvl w:ilvl="1" w:tplc="8B7813F2">
      <w:start w:val="1"/>
      <w:numFmt w:val="decimalFullWidth"/>
      <w:lvlText w:val="%2）"/>
      <w:lvlJc w:val="left"/>
      <w:pPr>
        <w:ind w:left="1320" w:hanging="480"/>
      </w:pPr>
      <w:rPr>
        <w:rFonts w:hint="eastAsia"/>
      </w:rPr>
    </w:lvl>
    <w:lvl w:ilvl="2" w:tplc="29D89CB2">
      <w:start w:val="1"/>
      <w:numFmt w:val="decimalFullWidth"/>
      <w:lvlText w:val="（%3）"/>
      <w:lvlJc w:val="left"/>
      <w:pPr>
        <w:ind w:left="1680" w:hanging="360"/>
      </w:pPr>
      <w:rPr>
        <w:rFonts w:hint="eastAsia"/>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7"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28330A"/>
    <w:multiLevelType w:val="hybridMultilevel"/>
    <w:tmpl w:val="85907836"/>
    <w:lvl w:ilvl="0" w:tplc="6406BBE0">
      <w:start w:val="1"/>
      <w:numFmt w:val="decimalFullWidth"/>
      <w:lvlText w:val="%1．"/>
      <w:lvlJc w:val="left"/>
      <w:pPr>
        <w:ind w:left="720" w:hanging="360"/>
      </w:pPr>
      <w:rPr>
        <w:rFonts w:hint="eastAsia"/>
      </w:rPr>
    </w:lvl>
    <w:lvl w:ilvl="1" w:tplc="04090017">
      <w:start w:val="1"/>
      <w:numFmt w:val="aiueoFullWidth"/>
      <w:lvlText w:val="(%2)"/>
      <w:lvlJc w:val="left"/>
      <w:pPr>
        <w:ind w:left="1320" w:hanging="480"/>
      </w:pPr>
    </w:lvl>
    <w:lvl w:ilvl="2" w:tplc="29D89CB2">
      <w:start w:val="1"/>
      <w:numFmt w:val="decimalFullWidth"/>
      <w:lvlText w:val="（%3）"/>
      <w:lvlJc w:val="left"/>
      <w:pPr>
        <w:ind w:left="1680" w:hanging="360"/>
      </w:pPr>
      <w:rPr>
        <w:rFonts w:hint="eastAsia"/>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9" w15:restartNumberingAfterBreak="0">
    <w:nsid w:val="6A354F21"/>
    <w:multiLevelType w:val="hybridMultilevel"/>
    <w:tmpl w:val="F960939A"/>
    <w:lvl w:ilvl="0" w:tplc="6406BBE0">
      <w:start w:val="1"/>
      <w:numFmt w:val="decimalFullWidth"/>
      <w:lvlText w:val="%1．"/>
      <w:lvlJc w:val="left"/>
      <w:pPr>
        <w:ind w:left="720" w:hanging="360"/>
      </w:pPr>
      <w:rPr>
        <w:rFonts w:hint="eastAsia"/>
      </w:rPr>
    </w:lvl>
    <w:lvl w:ilvl="1" w:tplc="8B7813F2">
      <w:start w:val="1"/>
      <w:numFmt w:val="decimalFullWidth"/>
      <w:lvlText w:val="%2）"/>
      <w:lvlJc w:val="left"/>
      <w:pPr>
        <w:ind w:left="1320" w:hanging="480"/>
      </w:pPr>
      <w:rPr>
        <w:rFonts w:hint="eastAsia"/>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0" w15:restartNumberingAfterBreak="0">
    <w:nsid w:val="7AA00F60"/>
    <w:multiLevelType w:val="hybridMultilevel"/>
    <w:tmpl w:val="B5982A88"/>
    <w:lvl w:ilvl="0" w:tplc="B874DC52">
      <w:start w:val="1"/>
      <w:numFmt w:val="decimalFullWidth"/>
      <w:lvlText w:val="（%1）"/>
      <w:lvlJc w:val="left"/>
      <w:pPr>
        <w:ind w:left="560" w:hanging="360"/>
      </w:pPr>
      <w:rPr>
        <w:rFonts w:hint="eastAsia"/>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num w:numId="1" w16cid:durableId="804783398">
    <w:abstractNumId w:val="17"/>
  </w:num>
  <w:num w:numId="2" w16cid:durableId="194200196">
    <w:abstractNumId w:val="12"/>
  </w:num>
  <w:num w:numId="3" w16cid:durableId="677854945">
    <w:abstractNumId w:val="14"/>
  </w:num>
  <w:num w:numId="4" w16cid:durableId="940340488">
    <w:abstractNumId w:val="0"/>
  </w:num>
  <w:num w:numId="5" w16cid:durableId="1152329180">
    <w:abstractNumId w:val="10"/>
  </w:num>
  <w:num w:numId="6" w16cid:durableId="1823085433">
    <w:abstractNumId w:val="8"/>
  </w:num>
  <w:num w:numId="7" w16cid:durableId="1495606188">
    <w:abstractNumId w:val="7"/>
  </w:num>
  <w:num w:numId="8" w16cid:durableId="2042587028">
    <w:abstractNumId w:val="6"/>
  </w:num>
  <w:num w:numId="9" w16cid:durableId="1572159933">
    <w:abstractNumId w:val="5"/>
  </w:num>
  <w:num w:numId="10" w16cid:durableId="265843382">
    <w:abstractNumId w:val="9"/>
  </w:num>
  <w:num w:numId="11" w16cid:durableId="245651924">
    <w:abstractNumId w:val="4"/>
  </w:num>
  <w:num w:numId="12" w16cid:durableId="1730497255">
    <w:abstractNumId w:val="3"/>
  </w:num>
  <w:num w:numId="13" w16cid:durableId="1474517992">
    <w:abstractNumId w:val="2"/>
  </w:num>
  <w:num w:numId="14" w16cid:durableId="2006201031">
    <w:abstractNumId w:val="1"/>
  </w:num>
  <w:num w:numId="15" w16cid:durableId="722292966">
    <w:abstractNumId w:val="18"/>
  </w:num>
  <w:num w:numId="16" w16cid:durableId="282424052">
    <w:abstractNumId w:val="20"/>
  </w:num>
  <w:num w:numId="17" w16cid:durableId="1699962810">
    <w:abstractNumId w:val="19"/>
  </w:num>
  <w:num w:numId="18" w16cid:durableId="1290430232">
    <w:abstractNumId w:val="11"/>
  </w:num>
  <w:num w:numId="19" w16cid:durableId="337272678">
    <w:abstractNumId w:val="16"/>
  </w:num>
  <w:num w:numId="20" w16cid:durableId="753472451">
    <w:abstractNumId w:val="13"/>
  </w:num>
  <w:num w:numId="21" w16cid:durableId="1837932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243"/>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2B"/>
    <w:rsid w:val="000F4586"/>
    <w:rsid w:val="00186875"/>
    <w:rsid w:val="00191A20"/>
    <w:rsid w:val="001D28E8"/>
    <w:rsid w:val="001E29EB"/>
    <w:rsid w:val="001F2325"/>
    <w:rsid w:val="00226CFE"/>
    <w:rsid w:val="00270C2A"/>
    <w:rsid w:val="00295A60"/>
    <w:rsid w:val="002D294C"/>
    <w:rsid w:val="00375CB1"/>
    <w:rsid w:val="00385D68"/>
    <w:rsid w:val="003F4E1A"/>
    <w:rsid w:val="00421D3E"/>
    <w:rsid w:val="004647D6"/>
    <w:rsid w:val="004B7CA0"/>
    <w:rsid w:val="004D7BCD"/>
    <w:rsid w:val="00516BBB"/>
    <w:rsid w:val="0055270F"/>
    <w:rsid w:val="005A2739"/>
    <w:rsid w:val="005C758B"/>
    <w:rsid w:val="005F36DF"/>
    <w:rsid w:val="00607A8B"/>
    <w:rsid w:val="0065548D"/>
    <w:rsid w:val="006D16D5"/>
    <w:rsid w:val="00721600"/>
    <w:rsid w:val="00A109AC"/>
    <w:rsid w:val="00AF180B"/>
    <w:rsid w:val="00AF262B"/>
    <w:rsid w:val="00C119AA"/>
    <w:rsid w:val="00CA3678"/>
    <w:rsid w:val="00CA6018"/>
    <w:rsid w:val="00CD553C"/>
    <w:rsid w:val="00CF3D3D"/>
    <w:rsid w:val="00D25144"/>
    <w:rsid w:val="00DB5679"/>
    <w:rsid w:val="00DB600A"/>
    <w:rsid w:val="00DC751C"/>
    <w:rsid w:val="00E162D4"/>
    <w:rsid w:val="00EA407E"/>
    <w:rsid w:val="00EB1FC7"/>
    <w:rsid w:val="00EC4138"/>
    <w:rsid w:val="00EC44E1"/>
    <w:rsid w:val="00EE3933"/>
    <w:rsid w:val="00EF1A85"/>
    <w:rsid w:val="00F17EB7"/>
    <w:rsid w:val="00F41FCB"/>
    <w:rsid w:val="00F81541"/>
    <w:rsid w:val="00F83E4A"/>
    <w:rsid w:val="00FD4B0B"/>
    <w:rsid w:val="00FF5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E5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57373"/>
    <w:pPr>
      <w:tabs>
        <w:tab w:val="center" w:pos="4252"/>
        <w:tab w:val="right" w:pos="8504"/>
      </w:tabs>
      <w:snapToGrid w:val="0"/>
    </w:pPr>
  </w:style>
  <w:style w:type="character" w:customStyle="1" w:styleId="a5">
    <w:name w:val="ヘッダー (文字)"/>
    <w:basedOn w:val="a0"/>
    <w:link w:val="a4"/>
    <w:uiPriority w:val="99"/>
    <w:rsid w:val="00157373"/>
  </w:style>
  <w:style w:type="paragraph" w:styleId="a6">
    <w:name w:val="footer"/>
    <w:basedOn w:val="a"/>
    <w:link w:val="a7"/>
    <w:uiPriority w:val="99"/>
    <w:unhideWhenUsed/>
    <w:rsid w:val="00157373"/>
    <w:pPr>
      <w:tabs>
        <w:tab w:val="center" w:pos="4252"/>
        <w:tab w:val="right" w:pos="8504"/>
      </w:tabs>
      <w:snapToGrid w:val="0"/>
    </w:pPr>
  </w:style>
  <w:style w:type="character" w:customStyle="1" w:styleId="a7">
    <w:name w:val="フッター (文字)"/>
    <w:basedOn w:val="a0"/>
    <w:link w:val="a6"/>
    <w:uiPriority w:val="99"/>
    <w:rsid w:val="00157373"/>
  </w:style>
  <w:style w:type="paragraph" w:customStyle="1" w:styleId="a8">
    <w:name w:val="一太郎８/９"/>
    <w:rsid w:val="00F62A80"/>
    <w:pPr>
      <w:widowControl w:val="0"/>
      <w:wordWrap w:val="0"/>
      <w:autoSpaceDE w:val="0"/>
      <w:autoSpaceDN w:val="0"/>
      <w:adjustRightInd w:val="0"/>
      <w:spacing w:line="379" w:lineRule="atLeast"/>
      <w:jc w:val="both"/>
    </w:pPr>
    <w:rPr>
      <w:spacing w:val="11"/>
      <w:sz w:val="21"/>
      <w:szCs w:val="21"/>
    </w:rPr>
  </w:style>
  <w:style w:type="paragraph" w:styleId="a9">
    <w:name w:val="Note Heading"/>
    <w:basedOn w:val="a"/>
    <w:next w:val="a"/>
    <w:rsid w:val="00F62A80"/>
    <w:pPr>
      <w:jc w:val="center"/>
    </w:pPr>
    <w:rPr>
      <w:spacing w:val="11"/>
      <w:kern w:val="0"/>
      <w:szCs w:val="21"/>
    </w:rPr>
  </w:style>
  <w:style w:type="paragraph" w:styleId="aa">
    <w:name w:val="Closing"/>
    <w:basedOn w:val="a"/>
    <w:rsid w:val="00F62A80"/>
    <w:pPr>
      <w:jc w:val="right"/>
    </w:pPr>
    <w:rPr>
      <w:spacing w:val="11"/>
      <w:kern w:val="0"/>
      <w:szCs w:val="21"/>
    </w:rPr>
  </w:style>
  <w:style w:type="paragraph" w:styleId="ab">
    <w:name w:val="List Paragraph"/>
    <w:basedOn w:val="a"/>
    <w:uiPriority w:val="34"/>
    <w:qFormat/>
    <w:rsid w:val="00F17EB7"/>
    <w:pPr>
      <w:ind w:leftChars="400" w:left="960"/>
    </w:pPr>
  </w:style>
  <w:style w:type="paragraph" w:styleId="ac">
    <w:name w:val="Balloon Text"/>
    <w:basedOn w:val="a"/>
    <w:link w:val="ad"/>
    <w:uiPriority w:val="99"/>
    <w:semiHidden/>
    <w:unhideWhenUsed/>
    <w:rsid w:val="000F45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4586"/>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421D3E"/>
    <w:rPr>
      <w:sz w:val="18"/>
      <w:szCs w:val="18"/>
    </w:rPr>
  </w:style>
  <w:style w:type="paragraph" w:styleId="af">
    <w:name w:val="annotation text"/>
    <w:basedOn w:val="a"/>
    <w:link w:val="af0"/>
    <w:uiPriority w:val="99"/>
    <w:unhideWhenUsed/>
    <w:rsid w:val="00421D3E"/>
    <w:pPr>
      <w:jc w:val="left"/>
    </w:pPr>
  </w:style>
  <w:style w:type="character" w:customStyle="1" w:styleId="af0">
    <w:name w:val="コメント文字列 (文字)"/>
    <w:basedOn w:val="a0"/>
    <w:link w:val="af"/>
    <w:uiPriority w:val="99"/>
    <w:rsid w:val="00421D3E"/>
    <w:rPr>
      <w:kern w:val="2"/>
      <w:sz w:val="21"/>
      <w:szCs w:val="22"/>
    </w:rPr>
  </w:style>
  <w:style w:type="paragraph" w:styleId="af1">
    <w:name w:val="annotation subject"/>
    <w:basedOn w:val="af"/>
    <w:next w:val="af"/>
    <w:link w:val="af2"/>
    <w:uiPriority w:val="99"/>
    <w:semiHidden/>
    <w:unhideWhenUsed/>
    <w:rsid w:val="00421D3E"/>
    <w:rPr>
      <w:b/>
      <w:bCs/>
    </w:rPr>
  </w:style>
  <w:style w:type="character" w:customStyle="1" w:styleId="af2">
    <w:name w:val="コメント内容 (文字)"/>
    <w:basedOn w:val="af0"/>
    <w:link w:val="af1"/>
    <w:uiPriority w:val="99"/>
    <w:semiHidden/>
    <w:rsid w:val="00421D3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B8C5BC-DA6A-481A-B00F-3B0B1F97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2023-02-10T04:59:00Z</dcterms:created>
  <dcterms:modified xsi:type="dcterms:W3CDTF">2023-02-20T07:47:00Z</dcterms:modified>
</cp:coreProperties>
</file>